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F6C97"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4"/>
          <w:szCs w:val="24"/>
          <w:lang w:eastAsia="en-GB"/>
        </w:rPr>
      </w:pPr>
      <w:r w:rsidRPr="003F016D">
        <w:rPr>
          <w:rFonts w:ascii="Calibri" w:eastAsia="Times New Roman" w:hAnsi="Calibri" w:cs="Calibri"/>
          <w:color w:val="000000"/>
          <w:sz w:val="24"/>
          <w:szCs w:val="24"/>
          <w:lang w:eastAsia="en-GB"/>
        </w:rPr>
        <w:t xml:space="preserve">Directors Meeting held at Tony Goodfellow's Flat </w:t>
      </w:r>
      <w:proofErr w:type="gramStart"/>
      <w:r w:rsidRPr="003F016D">
        <w:rPr>
          <w:rFonts w:ascii="Calibri" w:eastAsia="Times New Roman" w:hAnsi="Calibri" w:cs="Calibri"/>
          <w:color w:val="000000"/>
          <w:sz w:val="24"/>
          <w:szCs w:val="24"/>
          <w:lang w:eastAsia="en-GB"/>
        </w:rPr>
        <w:t>4  on</w:t>
      </w:r>
      <w:proofErr w:type="gramEnd"/>
      <w:r w:rsidRPr="003F016D">
        <w:rPr>
          <w:rFonts w:ascii="Calibri" w:eastAsia="Times New Roman" w:hAnsi="Calibri" w:cs="Calibri"/>
          <w:color w:val="000000"/>
          <w:sz w:val="24"/>
          <w:szCs w:val="24"/>
          <w:lang w:eastAsia="en-GB"/>
        </w:rPr>
        <w:t xml:space="preserve"> 19th August 2020 at 5.00pm. </w:t>
      </w:r>
    </w:p>
    <w:p w14:paraId="4965B904"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4"/>
          <w:szCs w:val="24"/>
          <w:lang w:eastAsia="en-GB"/>
        </w:rPr>
      </w:pPr>
    </w:p>
    <w:p w14:paraId="5E77B853"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4"/>
          <w:szCs w:val="24"/>
          <w:lang w:eastAsia="en-GB"/>
        </w:rPr>
      </w:pPr>
      <w:r w:rsidRPr="003F016D">
        <w:rPr>
          <w:rFonts w:ascii="Calibri" w:eastAsia="Times New Roman" w:hAnsi="Calibri" w:cs="Calibri"/>
          <w:color w:val="000000"/>
          <w:sz w:val="24"/>
          <w:szCs w:val="24"/>
          <w:lang w:eastAsia="en-GB"/>
        </w:rPr>
        <w:t xml:space="preserve">Present in the room - Richard, Tony, </w:t>
      </w:r>
      <w:proofErr w:type="gramStart"/>
      <w:r w:rsidRPr="003F016D">
        <w:rPr>
          <w:rFonts w:ascii="Calibri" w:eastAsia="Times New Roman" w:hAnsi="Calibri" w:cs="Calibri"/>
          <w:color w:val="000000"/>
          <w:sz w:val="24"/>
          <w:szCs w:val="24"/>
          <w:lang w:eastAsia="en-GB"/>
        </w:rPr>
        <w:t>Martin</w:t>
      </w:r>
      <w:proofErr w:type="gramEnd"/>
      <w:r w:rsidRPr="003F016D">
        <w:rPr>
          <w:rFonts w:ascii="Calibri" w:eastAsia="Times New Roman" w:hAnsi="Calibri" w:cs="Calibri"/>
          <w:color w:val="000000"/>
          <w:sz w:val="24"/>
          <w:szCs w:val="24"/>
          <w:lang w:eastAsia="en-GB"/>
        </w:rPr>
        <w:t xml:space="preserve"> and Brian, with Paul joining remotely from Leeds by phone.</w:t>
      </w:r>
    </w:p>
    <w:p w14:paraId="31E73B3E"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4"/>
          <w:szCs w:val="24"/>
          <w:lang w:eastAsia="en-GB"/>
        </w:rPr>
      </w:pPr>
    </w:p>
    <w:p w14:paraId="0ED8935E"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4"/>
          <w:szCs w:val="24"/>
          <w:lang w:eastAsia="en-GB"/>
        </w:rPr>
      </w:pPr>
      <w:r w:rsidRPr="003F016D">
        <w:rPr>
          <w:rFonts w:ascii="Calibri" w:eastAsia="Times New Roman" w:hAnsi="Calibri" w:cs="Calibri"/>
          <w:color w:val="000000"/>
          <w:sz w:val="24"/>
          <w:szCs w:val="24"/>
          <w:lang w:eastAsia="en-GB"/>
        </w:rPr>
        <w:t>Apologies were received from Sarah</w:t>
      </w:r>
    </w:p>
    <w:p w14:paraId="259A2875"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4"/>
          <w:szCs w:val="24"/>
          <w:lang w:eastAsia="en-GB"/>
        </w:rPr>
      </w:pPr>
    </w:p>
    <w:p w14:paraId="260EE9E5"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4"/>
          <w:szCs w:val="24"/>
          <w:lang w:eastAsia="en-GB"/>
        </w:rPr>
      </w:pPr>
    </w:p>
    <w:p w14:paraId="252FC46B"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1)</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West Wall water ingress in Block A and Key Pointing previous quotes.</w:t>
      </w:r>
    </w:p>
    <w:p w14:paraId="348F08A0"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6E4AAE1A"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It was unanimously agreed to go ahead with the two Key Pointing estimates previously received before lockdown. The first was for £1956 (including scaffolding and VAT) to rake and repoint the areas around flats 2 &amp; 6 plus removing brickwork, investigation and rebuilding outside flat 10. The second was for £1,056 (including scaffolding and VAT) to rake out and re-point the area outside flat 14. Richard will instruct Greenstones to contact Key Pointing and ask them to confirm the validity of those estimates and ask if there is any reduction in price if we were to do the two jobs at the same time.</w:t>
      </w:r>
    </w:p>
    <w:p w14:paraId="4205FC54"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AADF71B"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EEDC9C8"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2)</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Craig Harris estimate for Block A roof repairs.</w:t>
      </w:r>
    </w:p>
    <w:p w14:paraId="0362EAFB"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04DD5343"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It was unanimously agreed that we should go ahead immediately with Craig's estimate of £540 to repair a patch of the Penthouse roof, with the larger job of applying a polyurethane cover for £13,800 being scheduled for next year with us following the Section 20 process recently re-confirmed as being required by Linda.</w:t>
      </w:r>
    </w:p>
    <w:p w14:paraId="39CFEE08"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8EB87B0"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EC16285"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3)</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 xml:space="preserve">Carpeting of </w:t>
      </w:r>
      <w:proofErr w:type="gramStart"/>
      <w:r w:rsidRPr="003F016D">
        <w:rPr>
          <w:rFonts w:ascii="New" w:eastAsia="Times New Roman" w:hAnsi="New" w:cs="Segoe UI"/>
          <w:color w:val="000000"/>
          <w:sz w:val="27"/>
          <w:szCs w:val="27"/>
          <w:u w:val="single"/>
          <w:lang w:eastAsia="en-GB"/>
        </w:rPr>
        <w:t>Block</w:t>
      </w:r>
      <w:proofErr w:type="gramEnd"/>
      <w:r w:rsidRPr="003F016D">
        <w:rPr>
          <w:rFonts w:ascii="New" w:eastAsia="Times New Roman" w:hAnsi="New" w:cs="Segoe UI"/>
          <w:color w:val="000000"/>
          <w:sz w:val="27"/>
          <w:szCs w:val="27"/>
          <w:u w:val="single"/>
          <w:lang w:eastAsia="en-GB"/>
        </w:rPr>
        <w:t xml:space="preserve"> A</w:t>
      </w:r>
    </w:p>
    <w:p w14:paraId="5BED849F"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4205AECA"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 xml:space="preserve">It was unanimously agreed to go ahead with this estimate from Leighton Carpets for £3,487 prior to lockdown. Richard will re-confirm that this price is still valid. Brian suggested that the skirting board could be re-glossed before the carpet is laid, which everyone agreed was a sensible idea. </w:t>
      </w:r>
      <w:proofErr w:type="gramStart"/>
      <w:r w:rsidRPr="003F016D">
        <w:rPr>
          <w:rFonts w:ascii="New" w:eastAsia="Times New Roman" w:hAnsi="New" w:cs="Segoe UI"/>
          <w:color w:val="000000"/>
          <w:sz w:val="27"/>
          <w:szCs w:val="27"/>
          <w:lang w:eastAsia="en-GB"/>
        </w:rPr>
        <w:t>NOTE :</w:t>
      </w:r>
      <w:proofErr w:type="gramEnd"/>
      <w:r w:rsidRPr="003F016D">
        <w:rPr>
          <w:rFonts w:ascii="New" w:eastAsia="Times New Roman" w:hAnsi="New" w:cs="Segoe UI"/>
          <w:color w:val="000000"/>
          <w:sz w:val="27"/>
          <w:szCs w:val="27"/>
          <w:lang w:eastAsia="en-GB"/>
        </w:rPr>
        <w:t xml:space="preserve"> After the meeting Martin and Richard looked at the areas to be re-painted and feel it is a job that Richard can do. Also, Martin and Richard had spent the afternoon painting the stairwell to the garage and feel that we should similarly paint the cement bricks housing the lift mechanism before the carpet goes down. Again, this is a job that Richard feels he can do.</w:t>
      </w:r>
    </w:p>
    <w:p w14:paraId="6F0F4BDA"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38DDED8C"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34EED75F"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4)</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Damp under Flat 1 balcony (possible pipe leakage) and visit by Cliff of Greenstones.</w:t>
      </w:r>
    </w:p>
    <w:p w14:paraId="49C9243D"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44801200"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7"/>
          <w:szCs w:val="27"/>
          <w:lang w:eastAsia="en-GB"/>
        </w:rPr>
      </w:pPr>
      <w:r w:rsidRPr="003F016D">
        <w:rPr>
          <w:rFonts w:ascii="New" w:eastAsia="Times New Roman" w:hAnsi="New" w:cs="Calibri"/>
          <w:color w:val="000000"/>
          <w:sz w:val="27"/>
          <w:szCs w:val="27"/>
          <w:bdr w:val="none" w:sz="0" w:space="0" w:color="auto" w:frame="1"/>
          <w:lang w:eastAsia="en-GB"/>
        </w:rPr>
        <w:t>Martin and Richard explained that Cliff from Greenstones had visited site to assess the problems identified by Pete and Sarah and he concluded that there were no pipe leakages but that it would be sensible to get a company in to rod the pipes and chambers. Sarah had mentioned that MT Drains had previously been responsive so it was unanimously agreed that Richard would contact Greenstones and ask them to instruct MT Drains to visit, assess and rod, where necessary. Greenstones will also need to write to the people on that side of A Block warning them of the planned rodding activity. </w:t>
      </w:r>
      <w:r w:rsidRPr="003F016D">
        <w:rPr>
          <w:rFonts w:ascii="New" w:eastAsia="Times New Roman" w:hAnsi="New" w:cs="Calibri"/>
          <w:color w:val="C82613"/>
          <w:sz w:val="27"/>
          <w:szCs w:val="27"/>
          <w:bdr w:val="none" w:sz="0" w:space="0" w:color="auto" w:frame="1"/>
          <w:lang w:eastAsia="en-GB"/>
        </w:rPr>
        <w:t>NOTE -</w:t>
      </w:r>
      <w:r w:rsidRPr="003F016D">
        <w:rPr>
          <w:rFonts w:ascii="New" w:eastAsia="Times New Roman" w:hAnsi="New" w:cs="Calibri"/>
          <w:color w:val="000000"/>
          <w:sz w:val="27"/>
          <w:szCs w:val="27"/>
          <w:bdr w:val="none" w:sz="0" w:space="0" w:color="auto" w:frame="1"/>
          <w:lang w:eastAsia="en-GB"/>
        </w:rPr>
        <w:t> </w:t>
      </w:r>
      <w:r w:rsidRPr="003F016D">
        <w:rPr>
          <w:rFonts w:ascii="New" w:eastAsia="Times New Roman" w:hAnsi="New" w:cs="Calibri"/>
          <w:color w:val="C82613"/>
          <w:sz w:val="27"/>
          <w:szCs w:val="27"/>
          <w:bdr w:val="none" w:sz="0" w:space="0" w:color="auto" w:frame="1"/>
          <w:lang w:eastAsia="en-GB"/>
        </w:rPr>
        <w:t>COULD YOU TELL ME WHETHER SARAH OR PETE NEED TO BE PRESENT IN THEIR FLAT WHEN THIS VISIT TAKES PLACE IN ORDER TO ALLOW INTERNAL ACCESS TO THE FLAT AS I WON'T ASK GREENSTONES TO ORGANISE ANYTHING UNTIL THEY'RE BACK, OR CAN ALL INVESTIGATIVE AND RODDING WO|RK TAKE PLACE EXTERNALLY?</w:t>
      </w:r>
    </w:p>
    <w:p w14:paraId="003F5BAD"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bdr w:val="none" w:sz="0" w:space="0" w:color="auto" w:frame="1"/>
          <w:lang w:eastAsia="en-GB"/>
        </w:rPr>
        <w:t>It was also agreed that Richard would ask Greenstones to write to all leaseholders reminding them (or their tenants) that under no circumstances, should fat be emptied down their kitchen drainage system.</w:t>
      </w:r>
    </w:p>
    <w:p w14:paraId="19ACAEE0"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10BD959B"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54210F10"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5)</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San Remo fence.</w:t>
      </w:r>
    </w:p>
    <w:p w14:paraId="134BCE36"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5E329ACC"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7"/>
          <w:szCs w:val="27"/>
          <w:lang w:eastAsia="en-GB"/>
        </w:rPr>
      </w:pPr>
      <w:r w:rsidRPr="003F016D">
        <w:rPr>
          <w:rFonts w:ascii="New" w:eastAsia="Times New Roman" w:hAnsi="New" w:cs="Calibri"/>
          <w:color w:val="000000"/>
          <w:sz w:val="27"/>
          <w:szCs w:val="27"/>
          <w:bdr w:val="none" w:sz="0" w:space="0" w:color="auto" w:frame="1"/>
          <w:lang w:eastAsia="en-GB"/>
        </w:rPr>
        <w:t xml:space="preserve">Richard ad Martin explained that there had previous been contact from a guy called Paul from San Remo to Tony (on the basis that he thought Tony was still Chairman) asking if he, Paul, could fix the fence between the two properties </w:t>
      </w:r>
      <w:proofErr w:type="spellStart"/>
      <w:r w:rsidRPr="003F016D">
        <w:rPr>
          <w:rFonts w:ascii="New" w:eastAsia="Times New Roman" w:hAnsi="New" w:cs="Calibri"/>
          <w:color w:val="000000"/>
          <w:sz w:val="27"/>
          <w:szCs w:val="27"/>
          <w:bdr w:val="none" w:sz="0" w:space="0" w:color="auto" w:frame="1"/>
          <w:lang w:eastAsia="en-GB"/>
        </w:rPr>
        <w:t>near by</w:t>
      </w:r>
      <w:proofErr w:type="spellEnd"/>
      <w:r w:rsidRPr="003F016D">
        <w:rPr>
          <w:rFonts w:ascii="New" w:eastAsia="Times New Roman" w:hAnsi="New" w:cs="Calibri"/>
          <w:color w:val="000000"/>
          <w:sz w:val="27"/>
          <w:szCs w:val="27"/>
          <w:bdr w:val="none" w:sz="0" w:space="0" w:color="auto" w:frame="1"/>
          <w:lang w:eastAsia="en-GB"/>
        </w:rPr>
        <w:t xml:space="preserve"> Mary's bench. </w:t>
      </w:r>
      <w:proofErr w:type="gramStart"/>
      <w:r w:rsidRPr="003F016D">
        <w:rPr>
          <w:rFonts w:ascii="New" w:eastAsia="Times New Roman" w:hAnsi="New" w:cs="Calibri"/>
          <w:color w:val="000000"/>
          <w:sz w:val="27"/>
          <w:szCs w:val="27"/>
          <w:bdr w:val="none" w:sz="0" w:space="0" w:color="auto" w:frame="1"/>
          <w:lang w:eastAsia="en-GB"/>
        </w:rPr>
        <w:t>It seems as though</w:t>
      </w:r>
      <w:proofErr w:type="gramEnd"/>
      <w:r w:rsidRPr="003F016D">
        <w:rPr>
          <w:rFonts w:ascii="New" w:eastAsia="Times New Roman" w:hAnsi="New" w:cs="Calibri"/>
          <w:color w:val="000000"/>
          <w:sz w:val="27"/>
          <w:szCs w:val="27"/>
          <w:bdr w:val="none" w:sz="0" w:space="0" w:color="auto" w:frame="1"/>
          <w:lang w:eastAsia="en-GB"/>
        </w:rPr>
        <w:t xml:space="preserve"> the fence is the responsibility of San Remo, so Paul is just being courteous in asking our approval. Richard will try and find Paul's contact details, which have got lost since the original contact was </w:t>
      </w:r>
      <w:proofErr w:type="gramStart"/>
      <w:r w:rsidRPr="003F016D">
        <w:rPr>
          <w:rFonts w:ascii="New" w:eastAsia="Times New Roman" w:hAnsi="New" w:cs="Calibri"/>
          <w:color w:val="000000"/>
          <w:sz w:val="27"/>
          <w:szCs w:val="27"/>
          <w:bdr w:val="none" w:sz="0" w:space="0" w:color="auto" w:frame="1"/>
          <w:lang w:eastAsia="en-GB"/>
        </w:rPr>
        <w:t>made, and</w:t>
      </w:r>
      <w:proofErr w:type="gramEnd"/>
      <w:r w:rsidRPr="003F016D">
        <w:rPr>
          <w:rFonts w:ascii="New" w:eastAsia="Times New Roman" w:hAnsi="New" w:cs="Calibri"/>
          <w:color w:val="000000"/>
          <w:sz w:val="27"/>
          <w:szCs w:val="27"/>
          <w:bdr w:val="none" w:sz="0" w:space="0" w:color="auto" w:frame="1"/>
          <w:lang w:eastAsia="en-GB"/>
        </w:rPr>
        <w:t xml:space="preserve"> give him the go-ahead.</w:t>
      </w:r>
    </w:p>
    <w:p w14:paraId="56697241"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265101E7"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0CC2D00A"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6)</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Garden improvements</w:t>
      </w:r>
    </w:p>
    <w:p w14:paraId="28B3D04C"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154AC416"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7"/>
          <w:szCs w:val="27"/>
          <w:lang w:eastAsia="en-GB"/>
        </w:rPr>
      </w:pPr>
      <w:r w:rsidRPr="003F016D">
        <w:rPr>
          <w:rFonts w:ascii="New" w:eastAsia="Times New Roman" w:hAnsi="New" w:cs="Calibri"/>
          <w:color w:val="000000"/>
          <w:sz w:val="27"/>
          <w:szCs w:val="27"/>
          <w:bdr w:val="none" w:sz="0" w:space="0" w:color="auto" w:frame="1"/>
          <w:lang w:eastAsia="en-GB"/>
        </w:rPr>
        <w:t>This primarily involved a proposal from Martin to remove the flag stone on the garden side of the garden gate and replace it with a suitably sized piece of plastic matting so that </w:t>
      </w:r>
      <w:r w:rsidRPr="003F016D">
        <w:rPr>
          <w:rFonts w:ascii="Calibri" w:eastAsia="Times New Roman" w:hAnsi="Calibri" w:cs="Calibri"/>
          <w:color w:val="000000"/>
          <w:sz w:val="27"/>
          <w:szCs w:val="27"/>
          <w:lang w:eastAsia="en-GB"/>
        </w:rPr>
        <w:t>p</w:t>
      </w:r>
      <w:r w:rsidRPr="003F016D">
        <w:rPr>
          <w:rFonts w:ascii="New" w:eastAsia="Times New Roman" w:hAnsi="New" w:cs="Calibri"/>
          <w:color w:val="000000"/>
          <w:sz w:val="27"/>
          <w:szCs w:val="27"/>
          <w:bdr w:val="none" w:sz="0" w:space="0" w:color="auto" w:frame="1"/>
          <w:lang w:eastAsia="en-GB"/>
        </w:rPr>
        <w:t>eople were not having to walk on mud and puddles as they enter the garden. All present agreed that he should go ahead with this.</w:t>
      </w:r>
    </w:p>
    <w:p w14:paraId="7051369D"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6A90ED5"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4EAAED80"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7)</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Cycle store improvements and fire precautions</w:t>
      </w:r>
    </w:p>
    <w:p w14:paraId="0E66258A"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FBAD108"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When Cliff visited Beach Marine to review the pipes, he mentioned that the cycle store area still needed three fire doors and frames fitted</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bdr w:val="none" w:sz="0" w:space="0" w:color="auto" w:frame="1"/>
          <w:shd w:val="clear" w:color="auto" w:fill="FFFFFF"/>
          <w:lang w:eastAsia="en-GB"/>
        </w:rPr>
        <w:t>(two into the cycle store itself and one to the cage area) </w:t>
      </w:r>
      <w:r w:rsidRPr="003F016D">
        <w:rPr>
          <w:rFonts w:ascii="New" w:eastAsia="Times New Roman" w:hAnsi="New" w:cs="Segoe UI"/>
          <w:color w:val="000000"/>
          <w:sz w:val="27"/>
          <w:szCs w:val="27"/>
          <w:lang w:eastAsia="en-GB"/>
        </w:rPr>
        <w:t xml:space="preserve">to comply with the Fire Safety Report. He had explained that we would also need to remove the one door </w:t>
      </w:r>
      <w:r w:rsidRPr="003F016D">
        <w:rPr>
          <w:rFonts w:ascii="New" w:eastAsia="Times New Roman" w:hAnsi="New" w:cs="Segoe UI"/>
          <w:color w:val="000000"/>
          <w:sz w:val="27"/>
          <w:szCs w:val="27"/>
          <w:lang w:eastAsia="en-GB"/>
        </w:rPr>
        <w:lastRenderedPageBreak/>
        <w:t>that leads into that side of the basement from the stairwell. It was unanimously agreed that we needed to go ahead with this and given that we have been so happy with the prices given by, and the workmanship of, the guy who has supplied the fire doors for the individual flats. Martin will contact him (Steve Kingwood) and ask him to provide an estimate. </w:t>
      </w:r>
    </w:p>
    <w:p w14:paraId="3CF21F0F"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2F9E65BB"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6AB18442"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8)</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Painting stairwell (before carpet)</w:t>
      </w:r>
    </w:p>
    <w:p w14:paraId="372BC333"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24EC5299"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Completed by Martin and Richard that afternoon, but as detailed in point 3 above, Richard will carry out additional painting of the Block's skirting board and the cement bricks housing the lift mechanism before the carpet is laid.</w:t>
      </w:r>
    </w:p>
    <w:p w14:paraId="19296D9C"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655EABB9"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BEEBEEE"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9)</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Fire doors </w:t>
      </w:r>
    </w:p>
    <w:p w14:paraId="111FB1CA"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07F459A5"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 xml:space="preserve">Martin provided an update on progress associated with the doors of the flats in all three blocks. In Block C only flat 26 remains to be done and the work is booked for 3rd September. In Block B only Mr </w:t>
      </w:r>
      <w:proofErr w:type="spellStart"/>
      <w:r w:rsidRPr="003F016D">
        <w:rPr>
          <w:rFonts w:ascii="New" w:eastAsia="Times New Roman" w:hAnsi="New" w:cs="Segoe UI"/>
          <w:color w:val="000000"/>
          <w:sz w:val="27"/>
          <w:szCs w:val="27"/>
          <w:lang w:eastAsia="en-GB"/>
        </w:rPr>
        <w:t>Scorar's</w:t>
      </w:r>
      <w:proofErr w:type="spellEnd"/>
      <w:r w:rsidRPr="003F016D">
        <w:rPr>
          <w:rFonts w:ascii="New" w:eastAsia="Times New Roman" w:hAnsi="New" w:cs="Segoe UI"/>
          <w:color w:val="000000"/>
          <w:sz w:val="27"/>
          <w:szCs w:val="27"/>
          <w:lang w:eastAsia="en-GB"/>
        </w:rPr>
        <w:t xml:space="preserve"> flat 23 remains to be done. On this point it was unanimously agreed that Richard would ask Greenstones to write to him informing that he needs to have the fire door fitted before we will let him complete on the sale of that flat.</w:t>
      </w:r>
    </w:p>
    <w:p w14:paraId="441FB874"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7"/>
          <w:szCs w:val="27"/>
          <w:lang w:eastAsia="en-GB"/>
        </w:rPr>
      </w:pPr>
      <w:proofErr w:type="gramStart"/>
      <w:r w:rsidRPr="003F016D">
        <w:rPr>
          <w:rFonts w:ascii="New" w:eastAsia="Times New Roman" w:hAnsi="New" w:cs="Calibri"/>
          <w:color w:val="000000"/>
          <w:sz w:val="27"/>
          <w:szCs w:val="27"/>
          <w:bdr w:val="none" w:sz="0" w:space="0" w:color="auto" w:frame="1"/>
          <w:lang w:eastAsia="en-GB"/>
        </w:rPr>
        <w:t>With regard to</w:t>
      </w:r>
      <w:proofErr w:type="gramEnd"/>
      <w:r w:rsidRPr="003F016D">
        <w:rPr>
          <w:rFonts w:ascii="New" w:eastAsia="Times New Roman" w:hAnsi="New" w:cs="Calibri"/>
          <w:color w:val="000000"/>
          <w:sz w:val="27"/>
          <w:szCs w:val="27"/>
          <w:bdr w:val="none" w:sz="0" w:space="0" w:color="auto" w:frame="1"/>
          <w:lang w:eastAsia="en-GB"/>
        </w:rPr>
        <w:t xml:space="preserve"> Block A it is only the door to flat 15 that needs to be changed since this is not an original door. Sarah's comment about some residents seeing the stored doors and asking for a like for like replacement was discussed and it was unanimously agreed that the previous decision the directors had made would remain - namely that the doors in the beach facing flats would be half glazed and the others (1,2,5,6,9,10,13 &amp; 14) would be solid. This would provide the uniformity of appearance that had previously been agreed </w:t>
      </w:r>
      <w:r w:rsidRPr="003F016D">
        <w:rPr>
          <w:rFonts w:ascii="Calibri" w:eastAsia="Times New Roman" w:hAnsi="Calibri" w:cs="Calibri"/>
          <w:color w:val="000000"/>
          <w:sz w:val="27"/>
          <w:szCs w:val="27"/>
          <w:lang w:eastAsia="en-GB"/>
        </w:rPr>
        <w:t>up</w:t>
      </w:r>
      <w:r w:rsidRPr="003F016D">
        <w:rPr>
          <w:rFonts w:ascii="New" w:eastAsia="Times New Roman" w:hAnsi="New" w:cs="Calibri"/>
          <w:color w:val="000000"/>
          <w:sz w:val="27"/>
          <w:szCs w:val="27"/>
          <w:bdr w:val="none" w:sz="0" w:space="0" w:color="auto" w:frame="1"/>
          <w:lang w:eastAsia="en-GB"/>
        </w:rPr>
        <w:t>on. It is believed that Frances in 14 and Veronica in flat 1 would </w:t>
      </w:r>
      <w:r w:rsidRPr="003F016D">
        <w:rPr>
          <w:rFonts w:ascii="Calibri" w:eastAsia="Times New Roman" w:hAnsi="Calibri" w:cs="Calibri"/>
          <w:color w:val="000000"/>
          <w:sz w:val="27"/>
          <w:szCs w:val="27"/>
          <w:lang w:eastAsia="en-GB"/>
        </w:rPr>
        <w:t>like</w:t>
      </w:r>
      <w:r w:rsidRPr="003F016D">
        <w:rPr>
          <w:rFonts w:ascii="New" w:eastAsia="Times New Roman" w:hAnsi="New" w:cs="Calibri"/>
          <w:color w:val="000000"/>
          <w:sz w:val="27"/>
          <w:szCs w:val="27"/>
          <w:bdr w:val="none" w:sz="0" w:space="0" w:color="auto" w:frame="1"/>
          <w:lang w:eastAsia="en-GB"/>
        </w:rPr>
        <w:t> to </w:t>
      </w:r>
      <w:r w:rsidRPr="003F016D">
        <w:rPr>
          <w:rFonts w:ascii="Calibri" w:eastAsia="Times New Roman" w:hAnsi="Calibri" w:cs="Calibri"/>
          <w:color w:val="000000"/>
          <w:sz w:val="27"/>
          <w:szCs w:val="27"/>
          <w:lang w:eastAsia="en-GB"/>
        </w:rPr>
        <w:t>upgrade</w:t>
      </w:r>
      <w:r w:rsidRPr="003F016D">
        <w:rPr>
          <w:rFonts w:ascii="New" w:eastAsia="Times New Roman" w:hAnsi="New" w:cs="Calibri"/>
          <w:color w:val="000000"/>
          <w:sz w:val="27"/>
          <w:szCs w:val="27"/>
          <w:bdr w:val="none" w:sz="0" w:space="0" w:color="auto" w:frame="1"/>
          <w:lang w:eastAsia="en-GB"/>
        </w:rPr>
        <w:t> their doors </w:t>
      </w:r>
      <w:r w:rsidRPr="003F016D">
        <w:rPr>
          <w:rFonts w:ascii="Calibri" w:eastAsia="Times New Roman" w:hAnsi="Calibri" w:cs="Calibri"/>
          <w:color w:val="000000"/>
          <w:sz w:val="27"/>
          <w:szCs w:val="27"/>
          <w:lang w:eastAsia="en-GB"/>
        </w:rPr>
        <w:t>very soon, before winter,</w:t>
      </w:r>
      <w:r w:rsidRPr="003F016D">
        <w:rPr>
          <w:rFonts w:ascii="New" w:eastAsia="Times New Roman" w:hAnsi="New" w:cs="Calibri"/>
          <w:color w:val="000000"/>
          <w:sz w:val="27"/>
          <w:szCs w:val="27"/>
          <w:bdr w:val="none" w:sz="0" w:space="0" w:color="auto" w:frame="1"/>
          <w:lang w:eastAsia="en-GB"/>
        </w:rPr>
        <w:t> and Richard, Paul and Tony offered to change theirs in order to encourage others in the block to do the same</w:t>
      </w:r>
    </w:p>
    <w:p w14:paraId="0FF405BF"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1F8D2E6E"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063AF4BA"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10)</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Garage doors</w:t>
      </w:r>
    </w:p>
    <w:p w14:paraId="1ECB30FB"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422C381" w14:textId="77777777" w:rsidR="003F016D" w:rsidRPr="003F016D" w:rsidRDefault="003F016D" w:rsidP="003F016D">
      <w:pPr>
        <w:shd w:val="clear" w:color="auto" w:fill="FFFFFF"/>
        <w:spacing w:after="0" w:line="240" w:lineRule="auto"/>
        <w:textAlignment w:val="baseline"/>
        <w:rPr>
          <w:rFonts w:ascii="inherit" w:eastAsia="Times New Roman" w:hAnsi="inherit" w:cs="Segoe UI"/>
          <w:color w:val="000000"/>
          <w:sz w:val="27"/>
          <w:szCs w:val="27"/>
          <w:lang w:eastAsia="en-GB"/>
        </w:rPr>
      </w:pPr>
      <w:r w:rsidRPr="003F016D">
        <w:rPr>
          <w:rFonts w:ascii="New" w:eastAsia="Times New Roman" w:hAnsi="New" w:cs="Segoe UI"/>
          <w:color w:val="000000"/>
          <w:sz w:val="27"/>
          <w:szCs w:val="27"/>
          <w:bdr w:val="none" w:sz="0" w:space="0" w:color="auto" w:frame="1"/>
          <w:lang w:eastAsia="en-GB"/>
        </w:rPr>
        <w:t>It was unanimously agreed that </w:t>
      </w:r>
      <w:r w:rsidRPr="003F016D">
        <w:rPr>
          <w:rFonts w:ascii="Calibri" w:eastAsia="Times New Roman" w:hAnsi="Calibri" w:cs="Calibri"/>
          <w:color w:val="000000"/>
          <w:sz w:val="27"/>
          <w:szCs w:val="27"/>
          <w:lang w:eastAsia="en-GB"/>
        </w:rPr>
        <w:t>Martin</w:t>
      </w:r>
      <w:r w:rsidRPr="003F016D">
        <w:rPr>
          <w:rFonts w:ascii="New" w:eastAsia="Times New Roman" w:hAnsi="New" w:cs="Segoe UI"/>
          <w:color w:val="000000"/>
          <w:sz w:val="27"/>
          <w:szCs w:val="27"/>
          <w:bdr w:val="none" w:sz="0" w:space="0" w:color="auto" w:frame="1"/>
          <w:lang w:eastAsia="en-GB"/>
        </w:rPr>
        <w:t> would get an estimate from Classic Doors and one other supplier (tba </w:t>
      </w:r>
      <w:r w:rsidRPr="003F016D">
        <w:rPr>
          <w:rFonts w:ascii="Calibri" w:eastAsia="Times New Roman" w:hAnsi="Calibri" w:cs="Calibri"/>
          <w:color w:val="000000"/>
          <w:bdr w:val="none" w:sz="0" w:space="0" w:color="auto" w:frame="1"/>
          <w:lang w:eastAsia="en-GB"/>
        </w:rPr>
        <w:t>by Martin</w:t>
      </w:r>
      <w:r w:rsidRPr="003F016D">
        <w:rPr>
          <w:rFonts w:ascii="New" w:eastAsia="Times New Roman" w:hAnsi="New" w:cs="Segoe UI"/>
          <w:color w:val="000000"/>
          <w:sz w:val="27"/>
          <w:szCs w:val="27"/>
          <w:bdr w:val="none" w:sz="0" w:space="0" w:color="auto" w:frame="1"/>
          <w:lang w:eastAsia="en-GB"/>
        </w:rPr>
        <w:t xml:space="preserve">) to replace the motor mechanism on the Out door to match the more powerful one that is by the </w:t>
      </w:r>
      <w:proofErr w:type="spellStart"/>
      <w:r w:rsidRPr="003F016D">
        <w:rPr>
          <w:rFonts w:ascii="New" w:eastAsia="Times New Roman" w:hAnsi="New" w:cs="Segoe UI"/>
          <w:color w:val="000000"/>
          <w:sz w:val="27"/>
          <w:szCs w:val="27"/>
          <w:bdr w:val="none" w:sz="0" w:space="0" w:color="auto" w:frame="1"/>
          <w:lang w:eastAsia="en-GB"/>
        </w:rPr>
        <w:t>In door</w:t>
      </w:r>
      <w:proofErr w:type="spellEnd"/>
      <w:r w:rsidRPr="003F016D">
        <w:rPr>
          <w:rFonts w:ascii="New" w:eastAsia="Times New Roman" w:hAnsi="New" w:cs="Segoe UI"/>
          <w:color w:val="000000"/>
          <w:sz w:val="27"/>
          <w:szCs w:val="27"/>
          <w:bdr w:val="none" w:sz="0" w:space="0" w:color="auto" w:frame="1"/>
          <w:lang w:eastAsia="en-GB"/>
        </w:rPr>
        <w:t>. Once this has been done it would also allow the zapper to work on both doors. </w:t>
      </w:r>
    </w:p>
    <w:p w14:paraId="74B32026"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16E54E6A"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5FDEEAE"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lastRenderedPageBreak/>
        <w:t>11)</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TV reception in all blocks.</w:t>
      </w:r>
    </w:p>
    <w:p w14:paraId="29BA6F91"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056C5F2"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7"/>
          <w:szCs w:val="27"/>
          <w:lang w:eastAsia="en-GB"/>
        </w:rPr>
      </w:pPr>
      <w:r w:rsidRPr="003F016D">
        <w:rPr>
          <w:rFonts w:ascii="New" w:eastAsia="Times New Roman" w:hAnsi="New" w:cs="Calibri"/>
          <w:color w:val="000000"/>
          <w:sz w:val="27"/>
          <w:szCs w:val="27"/>
          <w:bdr w:val="none" w:sz="0" w:space="0" w:color="auto" w:frame="1"/>
          <w:lang w:eastAsia="en-GB"/>
        </w:rPr>
        <w:t xml:space="preserve">The booster was changed in a recent engineer's visit and </w:t>
      </w:r>
      <w:proofErr w:type="gramStart"/>
      <w:r w:rsidRPr="003F016D">
        <w:rPr>
          <w:rFonts w:ascii="New" w:eastAsia="Times New Roman" w:hAnsi="New" w:cs="Calibri"/>
          <w:color w:val="000000"/>
          <w:sz w:val="27"/>
          <w:szCs w:val="27"/>
          <w:bdr w:val="none" w:sz="0" w:space="0" w:color="auto" w:frame="1"/>
          <w:lang w:eastAsia="en-GB"/>
        </w:rPr>
        <w:t>a number of</w:t>
      </w:r>
      <w:proofErr w:type="gramEnd"/>
      <w:r w:rsidRPr="003F016D">
        <w:rPr>
          <w:rFonts w:ascii="New" w:eastAsia="Times New Roman" w:hAnsi="New" w:cs="Calibri"/>
          <w:color w:val="000000"/>
          <w:sz w:val="27"/>
          <w:szCs w:val="27"/>
          <w:bdr w:val="none" w:sz="0" w:space="0" w:color="auto" w:frame="1"/>
          <w:lang w:eastAsia="en-GB"/>
        </w:rPr>
        <w:t xml:space="preserve"> flats noticed improved reception. However, this was not the case for everyone. It seems that those with Freeview have experienced difficulties while those with </w:t>
      </w:r>
      <w:proofErr w:type="spellStart"/>
      <w:r w:rsidRPr="003F016D">
        <w:rPr>
          <w:rFonts w:ascii="New" w:eastAsia="Times New Roman" w:hAnsi="New" w:cs="Calibri"/>
          <w:color w:val="000000"/>
          <w:sz w:val="27"/>
          <w:szCs w:val="27"/>
          <w:bdr w:val="none" w:sz="0" w:space="0" w:color="auto" w:frame="1"/>
          <w:lang w:eastAsia="en-GB"/>
        </w:rPr>
        <w:t>FreeSat</w:t>
      </w:r>
      <w:proofErr w:type="spellEnd"/>
      <w:r w:rsidRPr="003F016D">
        <w:rPr>
          <w:rFonts w:ascii="New" w:eastAsia="Times New Roman" w:hAnsi="New" w:cs="Calibri"/>
          <w:color w:val="000000"/>
          <w:sz w:val="27"/>
          <w:szCs w:val="27"/>
          <w:bdr w:val="none" w:sz="0" w:space="0" w:color="auto" w:frame="1"/>
          <w:lang w:eastAsia="en-GB"/>
        </w:rPr>
        <w:t xml:space="preserve"> have not. It was unanimously agreed that Richard should update the Welcome Pack (and website) to state that "It is recommended that all residents use </w:t>
      </w:r>
      <w:proofErr w:type="spellStart"/>
      <w:r w:rsidRPr="003F016D">
        <w:rPr>
          <w:rFonts w:ascii="New" w:eastAsia="Times New Roman" w:hAnsi="New" w:cs="Calibri"/>
          <w:color w:val="000000"/>
          <w:sz w:val="27"/>
          <w:szCs w:val="27"/>
          <w:bdr w:val="none" w:sz="0" w:space="0" w:color="auto" w:frame="1"/>
          <w:lang w:eastAsia="en-GB"/>
        </w:rPr>
        <w:t>FreeSat</w:t>
      </w:r>
      <w:proofErr w:type="spellEnd"/>
      <w:r w:rsidRPr="003F016D">
        <w:rPr>
          <w:rFonts w:ascii="New" w:eastAsia="Times New Roman" w:hAnsi="New" w:cs="Calibri"/>
          <w:color w:val="000000"/>
          <w:sz w:val="27"/>
          <w:szCs w:val="27"/>
          <w:bdr w:val="none" w:sz="0" w:space="0" w:color="auto" w:frame="1"/>
          <w:lang w:eastAsia="en-GB"/>
        </w:rPr>
        <w:t>, rather than Freeview for TV reception"</w:t>
      </w:r>
    </w:p>
    <w:p w14:paraId="4BF4BE90"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073F78A7"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29044615"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lang w:eastAsia="en-GB"/>
        </w:rPr>
        <w:t>12)</w:t>
      </w:r>
      <w:r w:rsidRPr="003F016D">
        <w:rPr>
          <w:rFonts w:ascii="New" w:eastAsia="Times New Roman" w:hAnsi="New" w:cs="Segoe UI"/>
          <w:color w:val="000000"/>
          <w:sz w:val="27"/>
          <w:szCs w:val="27"/>
          <w:bdr w:val="none" w:sz="0" w:space="0" w:color="auto" w:frame="1"/>
          <w:lang w:eastAsia="en-GB"/>
        </w:rPr>
        <w:t> </w:t>
      </w:r>
      <w:r w:rsidRPr="003F016D">
        <w:rPr>
          <w:rFonts w:ascii="New" w:eastAsia="Times New Roman" w:hAnsi="New" w:cs="Segoe UI"/>
          <w:color w:val="000000"/>
          <w:sz w:val="27"/>
          <w:szCs w:val="27"/>
          <w:u w:val="single"/>
          <w:lang w:eastAsia="en-GB"/>
        </w:rPr>
        <w:t>Charity donation for Mary.</w:t>
      </w:r>
    </w:p>
    <w:p w14:paraId="24015BF0"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6330C487" w14:textId="77777777" w:rsidR="003F016D" w:rsidRPr="003F016D" w:rsidRDefault="003F016D" w:rsidP="003F016D">
      <w:pPr>
        <w:shd w:val="clear" w:color="auto" w:fill="FFFFFF"/>
        <w:spacing w:after="0" w:line="240" w:lineRule="auto"/>
        <w:textAlignment w:val="baseline"/>
        <w:rPr>
          <w:rFonts w:ascii="Calibri" w:eastAsia="Times New Roman" w:hAnsi="Calibri" w:cs="Calibri"/>
          <w:color w:val="000000"/>
          <w:sz w:val="27"/>
          <w:szCs w:val="27"/>
          <w:lang w:eastAsia="en-GB"/>
        </w:rPr>
      </w:pPr>
      <w:r w:rsidRPr="003F016D">
        <w:rPr>
          <w:rFonts w:ascii="New" w:eastAsia="Times New Roman" w:hAnsi="New" w:cs="Calibri"/>
          <w:color w:val="000000"/>
          <w:sz w:val="27"/>
          <w:szCs w:val="27"/>
          <w:bdr w:val="none" w:sz="0" w:space="0" w:color="auto" w:frame="1"/>
          <w:lang w:eastAsia="en-GB"/>
        </w:rPr>
        <w:t xml:space="preserve">This was discussed at some depth with Brian saying that when he had spoken to Mary, she had not nominated any charity. It was pointed out </w:t>
      </w:r>
      <w:proofErr w:type="spellStart"/>
      <w:r w:rsidRPr="003F016D">
        <w:rPr>
          <w:rFonts w:ascii="New" w:eastAsia="Times New Roman" w:hAnsi="New" w:cs="Calibri"/>
          <w:color w:val="000000"/>
          <w:sz w:val="27"/>
          <w:szCs w:val="27"/>
          <w:bdr w:val="none" w:sz="0" w:space="0" w:color="auto" w:frame="1"/>
          <w:lang w:eastAsia="en-GB"/>
        </w:rPr>
        <w:t>thta</w:t>
      </w:r>
      <w:proofErr w:type="spellEnd"/>
      <w:r w:rsidRPr="003F016D">
        <w:rPr>
          <w:rFonts w:ascii="New" w:eastAsia="Times New Roman" w:hAnsi="New" w:cs="Calibri"/>
          <w:color w:val="000000"/>
          <w:sz w:val="27"/>
          <w:szCs w:val="27"/>
          <w:bdr w:val="none" w:sz="0" w:space="0" w:color="auto" w:frame="1"/>
          <w:lang w:eastAsia="en-GB"/>
        </w:rPr>
        <w:t xml:space="preserve"> many residents, some of whom were longer term BM residents than Mary, had died and we had never made a charity donation. It was pointed out that</w:t>
      </w:r>
      <w:r w:rsidRPr="003F016D">
        <w:rPr>
          <w:rFonts w:ascii="inherit" w:eastAsia="Times New Roman" w:hAnsi="inherit" w:cs="Calibri"/>
          <w:color w:val="000000"/>
          <w:bdr w:val="none" w:sz="0" w:space="0" w:color="auto" w:frame="1"/>
          <w:lang w:eastAsia="en-GB"/>
        </w:rPr>
        <w:t> </w:t>
      </w:r>
      <w:r w:rsidRPr="003F016D">
        <w:rPr>
          <w:rFonts w:ascii="inherit" w:eastAsia="Times New Roman" w:hAnsi="inherit" w:cs="Calibri"/>
          <w:color w:val="000000"/>
          <w:sz w:val="24"/>
          <w:szCs w:val="24"/>
          <w:bdr w:val="none" w:sz="0" w:space="0" w:color="auto" w:frame="1"/>
          <w:lang w:eastAsia="en-GB"/>
        </w:rPr>
        <w:t>Pat </w:t>
      </w:r>
      <w:r w:rsidRPr="003F016D">
        <w:rPr>
          <w:rFonts w:ascii="New" w:eastAsia="Times New Roman" w:hAnsi="New" w:cs="Calibri"/>
          <w:color w:val="000000"/>
          <w:sz w:val="27"/>
          <w:szCs w:val="27"/>
          <w:bdr w:val="none" w:sz="0" w:space="0" w:color="auto" w:frame="1"/>
          <w:lang w:eastAsia="en-GB"/>
        </w:rPr>
        <w:t>Gurney's death was the first time that a charity donation had been made and there was a concern that we were treating the deaths of residents differently. It was subsequently and unanimously agreed that the plaque on the bench was the most fitting and appropriate tribute to Mary and that a charity donation would not be made.</w:t>
      </w:r>
    </w:p>
    <w:p w14:paraId="60F04DAD"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7DE0CF7E"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p>
    <w:p w14:paraId="34851953" w14:textId="77777777" w:rsidR="003F016D" w:rsidRPr="003F016D" w:rsidRDefault="003F016D" w:rsidP="003F016D">
      <w:pPr>
        <w:shd w:val="clear" w:color="auto" w:fill="FFFFFF"/>
        <w:spacing w:after="0" w:line="240" w:lineRule="auto"/>
        <w:textAlignment w:val="baseline"/>
        <w:rPr>
          <w:rFonts w:ascii="New" w:eastAsia="Times New Roman" w:hAnsi="New" w:cs="Segoe UI"/>
          <w:color w:val="000000"/>
          <w:sz w:val="27"/>
          <w:szCs w:val="27"/>
          <w:lang w:eastAsia="en-GB"/>
        </w:rPr>
      </w:pPr>
      <w:r w:rsidRPr="003F016D">
        <w:rPr>
          <w:rFonts w:ascii="New" w:eastAsia="Times New Roman" w:hAnsi="New" w:cs="Segoe UI"/>
          <w:color w:val="000000"/>
          <w:sz w:val="27"/>
          <w:szCs w:val="27"/>
          <w:u w:val="single"/>
          <w:lang w:eastAsia="en-GB"/>
        </w:rPr>
        <w:t>AOB:</w:t>
      </w:r>
    </w:p>
    <w:p w14:paraId="71294510" w14:textId="77777777" w:rsidR="003F016D" w:rsidRPr="003F016D" w:rsidRDefault="003F016D" w:rsidP="003F016D">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3F016D">
        <w:rPr>
          <w:rFonts w:ascii="Calibri" w:eastAsia="Times New Roman" w:hAnsi="Calibri" w:cs="Calibri"/>
          <w:color w:val="000000"/>
          <w:sz w:val="24"/>
          <w:szCs w:val="24"/>
          <w:lang w:eastAsia="en-GB"/>
        </w:rPr>
        <w:t xml:space="preserve">Accountant </w:t>
      </w:r>
      <w:proofErr w:type="spellStart"/>
      <w:r w:rsidRPr="003F016D">
        <w:rPr>
          <w:rFonts w:ascii="Calibri" w:eastAsia="Times New Roman" w:hAnsi="Calibri" w:cs="Calibri"/>
          <w:color w:val="000000"/>
          <w:sz w:val="24"/>
          <w:szCs w:val="24"/>
          <w:lang w:eastAsia="en-GB"/>
        </w:rPr>
        <w:t>Yr</w:t>
      </w:r>
      <w:proofErr w:type="spellEnd"/>
      <w:r w:rsidRPr="003F016D">
        <w:rPr>
          <w:rFonts w:ascii="Calibri" w:eastAsia="Times New Roman" w:hAnsi="Calibri" w:cs="Calibri"/>
          <w:color w:val="000000"/>
          <w:sz w:val="24"/>
          <w:szCs w:val="24"/>
          <w:lang w:eastAsia="en-GB"/>
        </w:rPr>
        <w:t xml:space="preserve"> End Accounts Fee. Brian pointed out that this fee had not been itemised in the cash flow forecast that Linda had sent whereas there had been a charge of £288 made last year. Richard agreed to check with Greenstones whether this was a one-off for last year, or whether we should expect that fee to be incurred again this year</w:t>
      </w:r>
    </w:p>
    <w:p w14:paraId="574B74B1" w14:textId="77777777" w:rsidR="003F016D" w:rsidRPr="003F016D" w:rsidRDefault="003F016D" w:rsidP="003F016D">
      <w:pPr>
        <w:numPr>
          <w:ilvl w:val="0"/>
          <w:numId w:val="1"/>
        </w:numPr>
        <w:shd w:val="clear" w:color="auto" w:fill="FFFFFF"/>
        <w:spacing w:beforeAutospacing="1" w:after="0" w:afterAutospacing="1" w:line="240" w:lineRule="auto"/>
        <w:textAlignment w:val="baseline"/>
        <w:rPr>
          <w:rFonts w:ascii="Calibri" w:eastAsia="Times New Roman" w:hAnsi="Calibri" w:cs="Calibri"/>
          <w:color w:val="000000"/>
          <w:sz w:val="24"/>
          <w:szCs w:val="24"/>
          <w:lang w:eastAsia="en-GB"/>
        </w:rPr>
      </w:pPr>
      <w:r w:rsidRPr="003F016D">
        <w:rPr>
          <w:rFonts w:ascii="Calibri" w:eastAsia="Times New Roman" w:hAnsi="Calibri" w:cs="Calibri"/>
          <w:color w:val="000000"/>
          <w:sz w:val="24"/>
          <w:szCs w:val="24"/>
          <w:bdr w:val="none" w:sz="0" w:space="0" w:color="auto" w:frame="1"/>
          <w:lang w:eastAsia="en-GB"/>
        </w:rPr>
        <w:t>Martin brought to the directors' attention the fact that when he cleans the bins, it is very noticeable that not all residents are following the guidelines of what should go in which bins</w:t>
      </w:r>
      <w:r w:rsidRPr="003F016D">
        <w:rPr>
          <w:rFonts w:ascii="Calibri" w:eastAsia="Times New Roman" w:hAnsi="Calibri" w:cs="Calibri"/>
          <w:color w:val="000000"/>
          <w:sz w:val="24"/>
          <w:szCs w:val="24"/>
          <w:lang w:eastAsia="en-GB"/>
        </w:rPr>
        <w:t>, and that ALL rubbish going into the non-recyclable pantechnicons must be bagged.</w:t>
      </w:r>
      <w:r w:rsidRPr="003F016D">
        <w:rPr>
          <w:rFonts w:ascii="Calibri" w:eastAsia="Times New Roman" w:hAnsi="Calibri" w:cs="Calibri"/>
          <w:color w:val="000000"/>
          <w:sz w:val="24"/>
          <w:szCs w:val="24"/>
          <w:bdr w:val="none" w:sz="0" w:space="0" w:color="auto" w:frame="1"/>
          <w:lang w:eastAsia="en-GB"/>
        </w:rPr>
        <w:t> It was unanimously agreed that Richard would update the Welcome Pack (and website) stating that "All cardboard boxes must be flattened</w:t>
      </w:r>
      <w:r w:rsidRPr="003F016D">
        <w:rPr>
          <w:rFonts w:ascii="Calibri" w:eastAsia="Times New Roman" w:hAnsi="Calibri" w:cs="Calibri"/>
          <w:color w:val="000000"/>
          <w:sz w:val="24"/>
          <w:szCs w:val="24"/>
          <w:lang w:eastAsia="en-GB"/>
        </w:rPr>
        <w:t>, all rubbish going into the pantechnicons must be bagged</w:t>
      </w:r>
      <w:r w:rsidRPr="003F016D">
        <w:rPr>
          <w:rFonts w:ascii="Calibri" w:eastAsia="Times New Roman" w:hAnsi="Calibri" w:cs="Calibri"/>
          <w:color w:val="000000"/>
          <w:sz w:val="24"/>
          <w:szCs w:val="24"/>
          <w:bdr w:val="none" w:sz="0" w:space="0" w:color="auto" w:frame="1"/>
          <w:lang w:eastAsia="en-GB"/>
        </w:rPr>
        <w:t> and all rec</w:t>
      </w:r>
      <w:r w:rsidRPr="003F016D">
        <w:rPr>
          <w:rFonts w:ascii="Calibri" w:eastAsia="Times New Roman" w:hAnsi="Calibri" w:cs="Calibri"/>
          <w:color w:val="000000"/>
          <w:sz w:val="24"/>
          <w:szCs w:val="24"/>
          <w:lang w:eastAsia="en-GB"/>
        </w:rPr>
        <w:t>ycling </w:t>
      </w:r>
      <w:r w:rsidRPr="003F016D">
        <w:rPr>
          <w:rFonts w:ascii="Calibri" w:eastAsia="Times New Roman" w:hAnsi="Calibri" w:cs="Calibri"/>
          <w:color w:val="000000"/>
          <w:sz w:val="24"/>
          <w:szCs w:val="24"/>
          <w:bdr w:val="none" w:sz="0" w:space="0" w:color="auto" w:frame="1"/>
          <w:lang w:eastAsia="en-GB"/>
        </w:rPr>
        <w:t> placed into the appropriate bin(s) according to its category e.g. glass, plastic, paper etc"</w:t>
      </w:r>
    </w:p>
    <w:p w14:paraId="04C88A23" w14:textId="77777777" w:rsidR="003F016D" w:rsidRPr="003F016D" w:rsidRDefault="003F016D" w:rsidP="003F016D">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3F016D">
        <w:rPr>
          <w:rFonts w:ascii="Calibri" w:eastAsia="Times New Roman" w:hAnsi="Calibri" w:cs="Calibri"/>
          <w:color w:val="000000"/>
          <w:sz w:val="24"/>
          <w:szCs w:val="24"/>
          <w:lang w:eastAsia="en-GB"/>
        </w:rPr>
        <w:t>It was highlighted that a fridge had been 'dumped' in the fire corridor  passageway next to the cycle store since 28th July 2020, and it was decided a note would be left on the dumped fridge to request its removal before further action via Greenstones is requested.</w:t>
      </w:r>
    </w:p>
    <w:p w14:paraId="1C682068" w14:textId="77777777" w:rsidR="003F016D" w:rsidRPr="003F016D" w:rsidRDefault="003F016D" w:rsidP="003F016D">
      <w:pPr>
        <w:shd w:val="clear" w:color="auto" w:fill="FFFFFF"/>
        <w:spacing w:after="0" w:line="240" w:lineRule="auto"/>
        <w:textAlignment w:val="baseline"/>
        <w:rPr>
          <w:rFonts w:ascii="Segoe UI" w:eastAsia="Times New Roman" w:hAnsi="Segoe UI" w:cs="Segoe UI"/>
          <w:color w:val="000000"/>
          <w:sz w:val="24"/>
          <w:szCs w:val="24"/>
          <w:lang w:eastAsia="en-GB"/>
        </w:rPr>
      </w:pPr>
    </w:p>
    <w:p w14:paraId="61AFF864" w14:textId="77777777" w:rsidR="003F016D" w:rsidRPr="003F016D" w:rsidRDefault="003F016D" w:rsidP="003F016D">
      <w:pPr>
        <w:shd w:val="clear" w:color="auto" w:fill="FFFFFF"/>
        <w:spacing w:after="0" w:line="240" w:lineRule="auto"/>
        <w:textAlignment w:val="baseline"/>
        <w:rPr>
          <w:rFonts w:ascii="Segoe UI" w:eastAsia="Times New Roman" w:hAnsi="Segoe UI" w:cs="Segoe UI"/>
          <w:color w:val="000000"/>
          <w:sz w:val="24"/>
          <w:szCs w:val="24"/>
          <w:lang w:eastAsia="en-GB"/>
        </w:rPr>
      </w:pPr>
      <w:r w:rsidRPr="003F016D">
        <w:rPr>
          <w:rFonts w:ascii="Calibri" w:eastAsia="Times New Roman" w:hAnsi="Calibri" w:cs="Calibri"/>
          <w:color w:val="000000"/>
          <w:sz w:val="24"/>
          <w:szCs w:val="24"/>
          <w:bdr w:val="none" w:sz="0" w:space="0" w:color="auto" w:frame="1"/>
          <w:lang w:eastAsia="en-GB"/>
        </w:rPr>
        <w:t>The meeting concluded at 19.10.</w:t>
      </w:r>
    </w:p>
    <w:p w14:paraId="36D90087" w14:textId="77777777" w:rsidR="003F016D" w:rsidRPr="003F016D" w:rsidRDefault="003F016D" w:rsidP="003F016D">
      <w:pPr>
        <w:shd w:val="clear" w:color="auto" w:fill="FFFFFF"/>
        <w:spacing w:after="0" w:line="240" w:lineRule="auto"/>
        <w:textAlignment w:val="baseline"/>
        <w:rPr>
          <w:rFonts w:ascii="Segoe UI" w:eastAsia="Times New Roman" w:hAnsi="Segoe UI" w:cs="Segoe UI"/>
          <w:color w:val="000000"/>
          <w:sz w:val="24"/>
          <w:szCs w:val="24"/>
          <w:lang w:eastAsia="en-GB"/>
        </w:rPr>
      </w:pPr>
    </w:p>
    <w:p w14:paraId="3DF5F99C" w14:textId="77777777" w:rsidR="003F016D" w:rsidRPr="003F016D" w:rsidRDefault="003F016D" w:rsidP="003F016D">
      <w:pPr>
        <w:shd w:val="clear" w:color="auto" w:fill="FFFFFF"/>
        <w:spacing w:after="0" w:line="240" w:lineRule="auto"/>
        <w:textAlignment w:val="baseline"/>
        <w:rPr>
          <w:rFonts w:ascii="Segoe UI" w:eastAsia="Times New Roman" w:hAnsi="Segoe UI" w:cs="Segoe UI"/>
          <w:color w:val="000000"/>
          <w:sz w:val="24"/>
          <w:szCs w:val="24"/>
          <w:lang w:eastAsia="en-GB"/>
        </w:rPr>
      </w:pPr>
      <w:r w:rsidRPr="003F016D">
        <w:rPr>
          <w:rFonts w:ascii="Calibri" w:eastAsia="Times New Roman" w:hAnsi="Calibri" w:cs="Calibri"/>
          <w:color w:val="000000"/>
          <w:sz w:val="24"/>
          <w:szCs w:val="24"/>
          <w:bdr w:val="none" w:sz="0" w:space="0" w:color="auto" w:frame="1"/>
          <w:lang w:eastAsia="en-GB"/>
        </w:rPr>
        <w:lastRenderedPageBreak/>
        <w:t>Regards</w:t>
      </w:r>
    </w:p>
    <w:p w14:paraId="2075A2DA" w14:textId="00A996A3" w:rsidR="003F016D" w:rsidRDefault="003F016D" w:rsidP="003F016D">
      <w:pPr>
        <w:shd w:val="clear" w:color="auto" w:fill="FFFFFF"/>
        <w:spacing w:after="0" w:line="240" w:lineRule="auto"/>
        <w:textAlignment w:val="baseline"/>
        <w:rPr>
          <w:rFonts w:ascii="Calibri" w:eastAsia="Times New Roman" w:hAnsi="Calibri" w:cs="Calibri"/>
          <w:color w:val="000000"/>
          <w:sz w:val="24"/>
          <w:szCs w:val="24"/>
          <w:bdr w:val="none" w:sz="0" w:space="0" w:color="auto" w:frame="1"/>
          <w:lang w:eastAsia="en-GB"/>
        </w:rPr>
      </w:pPr>
      <w:r w:rsidRPr="003F016D">
        <w:rPr>
          <w:rFonts w:ascii="Calibri" w:eastAsia="Times New Roman" w:hAnsi="Calibri" w:cs="Calibri"/>
          <w:color w:val="000000"/>
          <w:sz w:val="24"/>
          <w:szCs w:val="24"/>
          <w:bdr w:val="none" w:sz="0" w:space="0" w:color="auto" w:frame="1"/>
          <w:lang w:eastAsia="en-GB"/>
        </w:rPr>
        <w:t>Richar</w:t>
      </w:r>
      <w:r>
        <w:rPr>
          <w:rFonts w:ascii="Calibri" w:eastAsia="Times New Roman" w:hAnsi="Calibri" w:cs="Calibri"/>
          <w:color w:val="000000"/>
          <w:sz w:val="24"/>
          <w:szCs w:val="24"/>
          <w:bdr w:val="none" w:sz="0" w:space="0" w:color="auto" w:frame="1"/>
          <w:lang w:eastAsia="en-GB"/>
        </w:rPr>
        <w:t>d</w:t>
      </w:r>
    </w:p>
    <w:p w14:paraId="0504AB82" w14:textId="1F3447DD" w:rsidR="00294345" w:rsidRDefault="00294345" w:rsidP="003F016D">
      <w:pPr>
        <w:shd w:val="clear" w:color="auto" w:fill="FFFFFF"/>
        <w:spacing w:after="0" w:line="240" w:lineRule="auto"/>
        <w:textAlignment w:val="baseline"/>
        <w:rPr>
          <w:rFonts w:ascii="Calibri" w:eastAsia="Times New Roman" w:hAnsi="Calibri" w:cs="Calibri"/>
          <w:color w:val="000000"/>
          <w:sz w:val="24"/>
          <w:szCs w:val="24"/>
          <w:bdr w:val="none" w:sz="0" w:space="0" w:color="auto" w:frame="1"/>
          <w:lang w:eastAsia="en-GB"/>
        </w:rPr>
      </w:pPr>
    </w:p>
    <w:p w14:paraId="5BE00C66" w14:textId="77777777" w:rsidR="00294345" w:rsidRPr="00294345" w:rsidRDefault="00294345" w:rsidP="00294345">
      <w:pPr>
        <w:shd w:val="clear" w:color="auto" w:fill="FFFFFF"/>
        <w:spacing w:after="0" w:line="240" w:lineRule="auto"/>
        <w:textAlignment w:val="baseline"/>
        <w:rPr>
          <w:rFonts w:ascii="Segoe UI" w:eastAsia="Times New Roman" w:hAnsi="Segoe UI" w:cs="Segoe UI"/>
          <w:color w:val="201F1E"/>
          <w:sz w:val="23"/>
          <w:szCs w:val="23"/>
          <w:lang w:eastAsia="en-GB"/>
        </w:rPr>
      </w:pPr>
      <w:r w:rsidRPr="00294345">
        <w:rPr>
          <w:rFonts w:ascii="Segoe UI" w:eastAsia="Times New Roman" w:hAnsi="Segoe UI" w:cs="Segoe UI"/>
          <w:color w:val="201F1E"/>
          <w:sz w:val="23"/>
          <w:szCs w:val="23"/>
          <w:lang w:eastAsia="en-GB"/>
        </w:rPr>
        <w:t>Omitted from Minutes:</w:t>
      </w:r>
    </w:p>
    <w:p w14:paraId="3D48887C" w14:textId="77777777" w:rsidR="00294345" w:rsidRPr="00294345" w:rsidRDefault="00294345" w:rsidP="00294345">
      <w:pPr>
        <w:shd w:val="clear" w:color="auto" w:fill="FFFFFF"/>
        <w:spacing w:after="0" w:line="240" w:lineRule="auto"/>
        <w:textAlignment w:val="baseline"/>
        <w:rPr>
          <w:rFonts w:ascii="Segoe UI" w:eastAsia="Times New Roman" w:hAnsi="Segoe UI" w:cs="Segoe UI"/>
          <w:color w:val="201F1E"/>
          <w:sz w:val="23"/>
          <w:szCs w:val="23"/>
          <w:lang w:eastAsia="en-GB"/>
        </w:rPr>
      </w:pPr>
      <w:r w:rsidRPr="00294345">
        <w:rPr>
          <w:rFonts w:ascii="Segoe UI" w:eastAsia="Times New Roman" w:hAnsi="Segoe UI" w:cs="Segoe UI"/>
          <w:color w:val="201F1E"/>
          <w:sz w:val="23"/>
          <w:szCs w:val="23"/>
          <w:u w:val="single"/>
          <w:lang w:eastAsia="en-GB"/>
        </w:rPr>
        <w:t>RE removing 2 Flagstones at Garden Gate</w:t>
      </w:r>
    </w:p>
    <w:p w14:paraId="22A8D850" w14:textId="77777777" w:rsidR="00294345" w:rsidRPr="00294345" w:rsidRDefault="00294345" w:rsidP="00294345">
      <w:pPr>
        <w:shd w:val="clear" w:color="auto" w:fill="FFFFFF"/>
        <w:spacing w:after="0" w:line="240" w:lineRule="auto"/>
        <w:textAlignment w:val="baseline"/>
        <w:rPr>
          <w:rFonts w:ascii="Segoe UI" w:eastAsia="Times New Roman" w:hAnsi="Segoe UI" w:cs="Segoe UI"/>
          <w:color w:val="201F1E"/>
          <w:sz w:val="23"/>
          <w:szCs w:val="23"/>
          <w:lang w:eastAsia="en-GB"/>
        </w:rPr>
      </w:pPr>
      <w:r w:rsidRPr="00294345">
        <w:rPr>
          <w:rFonts w:ascii="Segoe UI" w:eastAsia="Times New Roman" w:hAnsi="Segoe UI" w:cs="Segoe UI"/>
          <w:color w:val="201F1E"/>
          <w:sz w:val="23"/>
          <w:szCs w:val="23"/>
          <w:lang w:eastAsia="en-GB"/>
        </w:rPr>
        <w:t>I mentioned, &amp; it was agreed, that the 2 Flagstones be kept for possible future use.</w:t>
      </w:r>
    </w:p>
    <w:p w14:paraId="427F31AE" w14:textId="77777777" w:rsidR="00294345" w:rsidRPr="00294345" w:rsidRDefault="00294345" w:rsidP="00294345">
      <w:pPr>
        <w:shd w:val="clear" w:color="auto" w:fill="FFFFFF"/>
        <w:spacing w:after="0" w:line="240" w:lineRule="auto"/>
        <w:textAlignment w:val="baseline"/>
        <w:rPr>
          <w:rFonts w:ascii="Segoe UI" w:eastAsia="Times New Roman" w:hAnsi="Segoe UI" w:cs="Segoe UI"/>
          <w:color w:val="201F1E"/>
          <w:sz w:val="23"/>
          <w:szCs w:val="23"/>
          <w:lang w:eastAsia="en-GB"/>
        </w:rPr>
      </w:pPr>
      <w:r w:rsidRPr="00294345">
        <w:rPr>
          <w:rFonts w:ascii="Segoe UI" w:eastAsia="Times New Roman" w:hAnsi="Segoe UI" w:cs="Segoe UI"/>
          <w:color w:val="201F1E"/>
          <w:sz w:val="23"/>
          <w:szCs w:val="23"/>
          <w:lang w:eastAsia="en-GB"/>
        </w:rPr>
        <w:t xml:space="preserve">Could this be </w:t>
      </w:r>
      <w:proofErr w:type="spellStart"/>
      <w:r w:rsidRPr="00294345">
        <w:rPr>
          <w:rFonts w:ascii="Segoe UI" w:eastAsia="Times New Roman" w:hAnsi="Segoe UI" w:cs="Segoe UI"/>
          <w:color w:val="201F1E"/>
          <w:sz w:val="23"/>
          <w:szCs w:val="23"/>
          <w:lang w:eastAsia="en-GB"/>
        </w:rPr>
        <w:t>minuted</w:t>
      </w:r>
      <w:proofErr w:type="spellEnd"/>
      <w:r w:rsidRPr="00294345">
        <w:rPr>
          <w:rFonts w:ascii="Segoe UI" w:eastAsia="Times New Roman" w:hAnsi="Segoe UI" w:cs="Segoe UI"/>
          <w:color w:val="201F1E"/>
          <w:sz w:val="23"/>
          <w:szCs w:val="23"/>
          <w:lang w:eastAsia="en-GB"/>
        </w:rPr>
        <w:t>, please?</w:t>
      </w:r>
    </w:p>
    <w:p w14:paraId="24A1B807" w14:textId="77777777" w:rsidR="00294345" w:rsidRPr="00294345" w:rsidRDefault="00294345" w:rsidP="00294345">
      <w:pPr>
        <w:shd w:val="clear" w:color="auto" w:fill="FFFFFF"/>
        <w:spacing w:after="0" w:line="240" w:lineRule="auto"/>
        <w:textAlignment w:val="baseline"/>
        <w:rPr>
          <w:rFonts w:ascii="Segoe UI" w:eastAsia="Times New Roman" w:hAnsi="Segoe UI" w:cs="Segoe UI"/>
          <w:color w:val="201F1E"/>
          <w:sz w:val="23"/>
          <w:szCs w:val="23"/>
          <w:lang w:eastAsia="en-GB"/>
        </w:rPr>
      </w:pPr>
    </w:p>
    <w:p w14:paraId="6B1DB9E2" w14:textId="77777777" w:rsidR="00294345" w:rsidRPr="00294345" w:rsidRDefault="00294345" w:rsidP="00294345">
      <w:pPr>
        <w:shd w:val="clear" w:color="auto" w:fill="FFFFFF"/>
        <w:spacing w:after="0" w:line="240" w:lineRule="auto"/>
        <w:textAlignment w:val="baseline"/>
        <w:rPr>
          <w:rFonts w:ascii="Segoe UI" w:eastAsia="Times New Roman" w:hAnsi="Segoe UI" w:cs="Segoe UI"/>
          <w:color w:val="201F1E"/>
          <w:sz w:val="23"/>
          <w:szCs w:val="23"/>
          <w:lang w:eastAsia="en-GB"/>
        </w:rPr>
      </w:pPr>
      <w:r w:rsidRPr="00294345">
        <w:rPr>
          <w:rFonts w:ascii="Segoe UI" w:eastAsia="Times New Roman" w:hAnsi="Segoe UI" w:cs="Segoe UI"/>
          <w:color w:val="201F1E"/>
          <w:sz w:val="23"/>
          <w:szCs w:val="23"/>
          <w:lang w:eastAsia="en-GB"/>
        </w:rPr>
        <w:t>All best to all.</w:t>
      </w:r>
    </w:p>
    <w:p w14:paraId="6E710F08" w14:textId="77777777" w:rsidR="00294345" w:rsidRPr="00294345" w:rsidRDefault="00294345" w:rsidP="00294345">
      <w:pPr>
        <w:shd w:val="clear" w:color="auto" w:fill="FFFFFF"/>
        <w:spacing w:after="0" w:line="240" w:lineRule="auto"/>
        <w:textAlignment w:val="baseline"/>
        <w:rPr>
          <w:rFonts w:ascii="Segoe UI" w:eastAsia="Times New Roman" w:hAnsi="Segoe UI" w:cs="Segoe UI"/>
          <w:color w:val="201F1E"/>
          <w:sz w:val="23"/>
          <w:szCs w:val="23"/>
          <w:lang w:eastAsia="en-GB"/>
        </w:rPr>
      </w:pPr>
    </w:p>
    <w:p w14:paraId="025A9089" w14:textId="77777777" w:rsidR="00294345" w:rsidRPr="00294345" w:rsidRDefault="00294345" w:rsidP="00294345">
      <w:pPr>
        <w:shd w:val="clear" w:color="auto" w:fill="FFFFFF"/>
        <w:spacing w:after="0" w:line="240" w:lineRule="auto"/>
        <w:textAlignment w:val="baseline"/>
        <w:rPr>
          <w:rFonts w:ascii="Segoe UI" w:eastAsia="Times New Roman" w:hAnsi="Segoe UI" w:cs="Segoe UI"/>
          <w:color w:val="201F1E"/>
          <w:sz w:val="23"/>
          <w:szCs w:val="23"/>
          <w:lang w:eastAsia="en-GB"/>
        </w:rPr>
      </w:pPr>
      <w:r w:rsidRPr="00294345">
        <w:rPr>
          <w:rFonts w:ascii="Segoe UI" w:eastAsia="Times New Roman" w:hAnsi="Segoe UI" w:cs="Segoe UI"/>
          <w:color w:val="201F1E"/>
          <w:sz w:val="23"/>
          <w:szCs w:val="23"/>
          <w:lang w:eastAsia="en-GB"/>
        </w:rPr>
        <w:t>Paul</w:t>
      </w:r>
    </w:p>
    <w:p w14:paraId="33B599A6" w14:textId="77777777" w:rsidR="00294345" w:rsidRPr="003F016D" w:rsidRDefault="00294345" w:rsidP="003F016D">
      <w:pPr>
        <w:shd w:val="clear" w:color="auto" w:fill="FFFFFF"/>
        <w:spacing w:after="0" w:line="240" w:lineRule="auto"/>
        <w:textAlignment w:val="baseline"/>
        <w:rPr>
          <w:rFonts w:ascii="Segoe UI" w:eastAsia="Times New Roman" w:hAnsi="Segoe UI" w:cs="Segoe UI"/>
          <w:color w:val="000000"/>
          <w:sz w:val="24"/>
          <w:szCs w:val="24"/>
          <w:lang w:eastAsia="en-GB"/>
        </w:rPr>
      </w:pPr>
    </w:p>
    <w:p w14:paraId="123C01C7" w14:textId="77777777" w:rsidR="001039EF" w:rsidRDefault="001039EF"/>
    <w:sectPr w:rsidR="001039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1C5905"/>
    <w:multiLevelType w:val="multilevel"/>
    <w:tmpl w:val="A92C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16D"/>
    <w:rsid w:val="001039EF"/>
    <w:rsid w:val="00294345"/>
    <w:rsid w:val="003F0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2491"/>
  <w15:chartTrackingRefBased/>
  <w15:docId w15:val="{2BC48482-FA78-48D1-A4CD-22E0AC14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175605">
      <w:bodyDiv w:val="1"/>
      <w:marLeft w:val="0"/>
      <w:marRight w:val="0"/>
      <w:marTop w:val="0"/>
      <w:marBottom w:val="0"/>
      <w:divBdr>
        <w:top w:val="none" w:sz="0" w:space="0" w:color="auto"/>
        <w:left w:val="none" w:sz="0" w:space="0" w:color="auto"/>
        <w:bottom w:val="none" w:sz="0" w:space="0" w:color="auto"/>
        <w:right w:val="none" w:sz="0" w:space="0" w:color="auto"/>
      </w:divBdr>
      <w:divsChild>
        <w:div w:id="298268919">
          <w:marLeft w:val="0"/>
          <w:marRight w:val="0"/>
          <w:marTop w:val="0"/>
          <w:marBottom w:val="0"/>
          <w:divBdr>
            <w:top w:val="none" w:sz="0" w:space="0" w:color="auto"/>
            <w:left w:val="none" w:sz="0" w:space="0" w:color="auto"/>
            <w:bottom w:val="none" w:sz="0" w:space="0" w:color="auto"/>
            <w:right w:val="none" w:sz="0" w:space="0" w:color="auto"/>
          </w:divBdr>
        </w:div>
        <w:div w:id="1992253896">
          <w:marLeft w:val="0"/>
          <w:marRight w:val="0"/>
          <w:marTop w:val="0"/>
          <w:marBottom w:val="0"/>
          <w:divBdr>
            <w:top w:val="none" w:sz="0" w:space="0" w:color="auto"/>
            <w:left w:val="none" w:sz="0" w:space="0" w:color="auto"/>
            <w:bottom w:val="none" w:sz="0" w:space="0" w:color="auto"/>
            <w:right w:val="none" w:sz="0" w:space="0" w:color="auto"/>
          </w:divBdr>
        </w:div>
        <w:div w:id="1577351979">
          <w:marLeft w:val="0"/>
          <w:marRight w:val="0"/>
          <w:marTop w:val="0"/>
          <w:marBottom w:val="0"/>
          <w:divBdr>
            <w:top w:val="none" w:sz="0" w:space="0" w:color="auto"/>
            <w:left w:val="none" w:sz="0" w:space="0" w:color="auto"/>
            <w:bottom w:val="none" w:sz="0" w:space="0" w:color="auto"/>
            <w:right w:val="none" w:sz="0" w:space="0" w:color="auto"/>
          </w:divBdr>
        </w:div>
        <w:div w:id="1436903353">
          <w:marLeft w:val="0"/>
          <w:marRight w:val="0"/>
          <w:marTop w:val="0"/>
          <w:marBottom w:val="0"/>
          <w:divBdr>
            <w:top w:val="none" w:sz="0" w:space="0" w:color="auto"/>
            <w:left w:val="none" w:sz="0" w:space="0" w:color="auto"/>
            <w:bottom w:val="none" w:sz="0" w:space="0" w:color="auto"/>
            <w:right w:val="none" w:sz="0" w:space="0" w:color="auto"/>
          </w:divBdr>
        </w:div>
        <w:div w:id="1050230383">
          <w:marLeft w:val="0"/>
          <w:marRight w:val="0"/>
          <w:marTop w:val="0"/>
          <w:marBottom w:val="0"/>
          <w:divBdr>
            <w:top w:val="none" w:sz="0" w:space="0" w:color="auto"/>
            <w:left w:val="none" w:sz="0" w:space="0" w:color="auto"/>
            <w:bottom w:val="none" w:sz="0" w:space="0" w:color="auto"/>
            <w:right w:val="none" w:sz="0" w:space="0" w:color="auto"/>
          </w:divBdr>
        </w:div>
        <w:div w:id="1149974748">
          <w:marLeft w:val="0"/>
          <w:marRight w:val="0"/>
          <w:marTop w:val="0"/>
          <w:marBottom w:val="0"/>
          <w:divBdr>
            <w:top w:val="none" w:sz="0" w:space="0" w:color="auto"/>
            <w:left w:val="none" w:sz="0" w:space="0" w:color="auto"/>
            <w:bottom w:val="none" w:sz="0" w:space="0" w:color="auto"/>
            <w:right w:val="none" w:sz="0" w:space="0" w:color="auto"/>
          </w:divBdr>
        </w:div>
        <w:div w:id="1927491320">
          <w:marLeft w:val="0"/>
          <w:marRight w:val="0"/>
          <w:marTop w:val="0"/>
          <w:marBottom w:val="0"/>
          <w:divBdr>
            <w:top w:val="none" w:sz="0" w:space="0" w:color="auto"/>
            <w:left w:val="none" w:sz="0" w:space="0" w:color="auto"/>
            <w:bottom w:val="none" w:sz="0" w:space="0" w:color="auto"/>
            <w:right w:val="none" w:sz="0" w:space="0" w:color="auto"/>
          </w:divBdr>
        </w:div>
        <w:div w:id="22219674">
          <w:marLeft w:val="0"/>
          <w:marRight w:val="0"/>
          <w:marTop w:val="0"/>
          <w:marBottom w:val="0"/>
          <w:divBdr>
            <w:top w:val="none" w:sz="0" w:space="0" w:color="auto"/>
            <w:left w:val="none" w:sz="0" w:space="0" w:color="auto"/>
            <w:bottom w:val="none" w:sz="0" w:space="0" w:color="auto"/>
            <w:right w:val="none" w:sz="0" w:space="0" w:color="auto"/>
          </w:divBdr>
          <w:divsChild>
            <w:div w:id="1703242251">
              <w:marLeft w:val="0"/>
              <w:marRight w:val="0"/>
              <w:marTop w:val="0"/>
              <w:marBottom w:val="0"/>
              <w:divBdr>
                <w:top w:val="none" w:sz="0" w:space="0" w:color="auto"/>
                <w:left w:val="none" w:sz="0" w:space="0" w:color="auto"/>
                <w:bottom w:val="none" w:sz="0" w:space="0" w:color="auto"/>
                <w:right w:val="none" w:sz="0" w:space="0" w:color="auto"/>
              </w:divBdr>
            </w:div>
            <w:div w:id="1496727545">
              <w:marLeft w:val="0"/>
              <w:marRight w:val="0"/>
              <w:marTop w:val="0"/>
              <w:marBottom w:val="0"/>
              <w:divBdr>
                <w:top w:val="none" w:sz="0" w:space="0" w:color="auto"/>
                <w:left w:val="none" w:sz="0" w:space="0" w:color="auto"/>
                <w:bottom w:val="none" w:sz="0" w:space="0" w:color="auto"/>
                <w:right w:val="none" w:sz="0" w:space="0" w:color="auto"/>
              </w:divBdr>
            </w:div>
            <w:div w:id="1016081710">
              <w:marLeft w:val="0"/>
              <w:marRight w:val="0"/>
              <w:marTop w:val="0"/>
              <w:marBottom w:val="0"/>
              <w:divBdr>
                <w:top w:val="none" w:sz="0" w:space="0" w:color="auto"/>
                <w:left w:val="none" w:sz="0" w:space="0" w:color="auto"/>
                <w:bottom w:val="none" w:sz="0" w:space="0" w:color="auto"/>
                <w:right w:val="none" w:sz="0" w:space="0" w:color="auto"/>
              </w:divBdr>
            </w:div>
            <w:div w:id="1549681132">
              <w:marLeft w:val="0"/>
              <w:marRight w:val="0"/>
              <w:marTop w:val="0"/>
              <w:marBottom w:val="0"/>
              <w:divBdr>
                <w:top w:val="none" w:sz="0" w:space="0" w:color="auto"/>
                <w:left w:val="none" w:sz="0" w:space="0" w:color="auto"/>
                <w:bottom w:val="none" w:sz="0" w:space="0" w:color="auto"/>
                <w:right w:val="none" w:sz="0" w:space="0" w:color="auto"/>
              </w:divBdr>
            </w:div>
            <w:div w:id="440734286">
              <w:marLeft w:val="0"/>
              <w:marRight w:val="0"/>
              <w:marTop w:val="0"/>
              <w:marBottom w:val="0"/>
              <w:divBdr>
                <w:top w:val="none" w:sz="0" w:space="0" w:color="auto"/>
                <w:left w:val="none" w:sz="0" w:space="0" w:color="auto"/>
                <w:bottom w:val="none" w:sz="0" w:space="0" w:color="auto"/>
                <w:right w:val="none" w:sz="0" w:space="0" w:color="auto"/>
              </w:divBdr>
            </w:div>
            <w:div w:id="1491866547">
              <w:marLeft w:val="0"/>
              <w:marRight w:val="0"/>
              <w:marTop w:val="0"/>
              <w:marBottom w:val="0"/>
              <w:divBdr>
                <w:top w:val="none" w:sz="0" w:space="0" w:color="auto"/>
                <w:left w:val="none" w:sz="0" w:space="0" w:color="auto"/>
                <w:bottom w:val="none" w:sz="0" w:space="0" w:color="auto"/>
                <w:right w:val="none" w:sz="0" w:space="0" w:color="auto"/>
              </w:divBdr>
            </w:div>
            <w:div w:id="1276911785">
              <w:marLeft w:val="0"/>
              <w:marRight w:val="0"/>
              <w:marTop w:val="0"/>
              <w:marBottom w:val="0"/>
              <w:divBdr>
                <w:top w:val="none" w:sz="0" w:space="0" w:color="auto"/>
                <w:left w:val="none" w:sz="0" w:space="0" w:color="auto"/>
                <w:bottom w:val="none" w:sz="0" w:space="0" w:color="auto"/>
                <w:right w:val="none" w:sz="0" w:space="0" w:color="auto"/>
              </w:divBdr>
            </w:div>
            <w:div w:id="2070568247">
              <w:marLeft w:val="0"/>
              <w:marRight w:val="0"/>
              <w:marTop w:val="0"/>
              <w:marBottom w:val="0"/>
              <w:divBdr>
                <w:top w:val="none" w:sz="0" w:space="0" w:color="auto"/>
                <w:left w:val="none" w:sz="0" w:space="0" w:color="auto"/>
                <w:bottom w:val="none" w:sz="0" w:space="0" w:color="auto"/>
                <w:right w:val="none" w:sz="0" w:space="0" w:color="auto"/>
              </w:divBdr>
            </w:div>
            <w:div w:id="1036125747">
              <w:marLeft w:val="0"/>
              <w:marRight w:val="0"/>
              <w:marTop w:val="0"/>
              <w:marBottom w:val="0"/>
              <w:divBdr>
                <w:top w:val="none" w:sz="0" w:space="0" w:color="auto"/>
                <w:left w:val="none" w:sz="0" w:space="0" w:color="auto"/>
                <w:bottom w:val="none" w:sz="0" w:space="0" w:color="auto"/>
                <w:right w:val="none" w:sz="0" w:space="0" w:color="auto"/>
              </w:divBdr>
            </w:div>
            <w:div w:id="1422218946">
              <w:marLeft w:val="0"/>
              <w:marRight w:val="0"/>
              <w:marTop w:val="0"/>
              <w:marBottom w:val="0"/>
              <w:divBdr>
                <w:top w:val="none" w:sz="0" w:space="0" w:color="auto"/>
                <w:left w:val="none" w:sz="0" w:space="0" w:color="auto"/>
                <w:bottom w:val="none" w:sz="0" w:space="0" w:color="auto"/>
                <w:right w:val="none" w:sz="0" w:space="0" w:color="auto"/>
              </w:divBdr>
            </w:div>
            <w:div w:id="1741709997">
              <w:marLeft w:val="0"/>
              <w:marRight w:val="0"/>
              <w:marTop w:val="0"/>
              <w:marBottom w:val="0"/>
              <w:divBdr>
                <w:top w:val="none" w:sz="0" w:space="0" w:color="auto"/>
                <w:left w:val="none" w:sz="0" w:space="0" w:color="auto"/>
                <w:bottom w:val="none" w:sz="0" w:space="0" w:color="auto"/>
                <w:right w:val="none" w:sz="0" w:space="0" w:color="auto"/>
              </w:divBdr>
            </w:div>
            <w:div w:id="779180516">
              <w:marLeft w:val="0"/>
              <w:marRight w:val="0"/>
              <w:marTop w:val="0"/>
              <w:marBottom w:val="0"/>
              <w:divBdr>
                <w:top w:val="none" w:sz="0" w:space="0" w:color="auto"/>
                <w:left w:val="none" w:sz="0" w:space="0" w:color="auto"/>
                <w:bottom w:val="none" w:sz="0" w:space="0" w:color="auto"/>
                <w:right w:val="none" w:sz="0" w:space="0" w:color="auto"/>
              </w:divBdr>
            </w:div>
            <w:div w:id="793057841">
              <w:marLeft w:val="0"/>
              <w:marRight w:val="0"/>
              <w:marTop w:val="0"/>
              <w:marBottom w:val="0"/>
              <w:divBdr>
                <w:top w:val="none" w:sz="0" w:space="0" w:color="auto"/>
                <w:left w:val="none" w:sz="0" w:space="0" w:color="auto"/>
                <w:bottom w:val="none" w:sz="0" w:space="0" w:color="auto"/>
                <w:right w:val="none" w:sz="0" w:space="0" w:color="auto"/>
              </w:divBdr>
            </w:div>
            <w:div w:id="1672103713">
              <w:marLeft w:val="0"/>
              <w:marRight w:val="0"/>
              <w:marTop w:val="0"/>
              <w:marBottom w:val="0"/>
              <w:divBdr>
                <w:top w:val="none" w:sz="0" w:space="0" w:color="auto"/>
                <w:left w:val="none" w:sz="0" w:space="0" w:color="auto"/>
                <w:bottom w:val="none" w:sz="0" w:space="0" w:color="auto"/>
                <w:right w:val="none" w:sz="0" w:space="0" w:color="auto"/>
              </w:divBdr>
            </w:div>
            <w:div w:id="1732192843">
              <w:marLeft w:val="0"/>
              <w:marRight w:val="0"/>
              <w:marTop w:val="0"/>
              <w:marBottom w:val="0"/>
              <w:divBdr>
                <w:top w:val="none" w:sz="0" w:space="0" w:color="auto"/>
                <w:left w:val="none" w:sz="0" w:space="0" w:color="auto"/>
                <w:bottom w:val="none" w:sz="0" w:space="0" w:color="auto"/>
                <w:right w:val="none" w:sz="0" w:space="0" w:color="auto"/>
              </w:divBdr>
            </w:div>
            <w:div w:id="121047023">
              <w:marLeft w:val="0"/>
              <w:marRight w:val="0"/>
              <w:marTop w:val="0"/>
              <w:marBottom w:val="0"/>
              <w:divBdr>
                <w:top w:val="none" w:sz="0" w:space="0" w:color="auto"/>
                <w:left w:val="none" w:sz="0" w:space="0" w:color="auto"/>
                <w:bottom w:val="none" w:sz="0" w:space="0" w:color="auto"/>
                <w:right w:val="none" w:sz="0" w:space="0" w:color="auto"/>
              </w:divBdr>
            </w:div>
            <w:div w:id="1823618677">
              <w:marLeft w:val="0"/>
              <w:marRight w:val="0"/>
              <w:marTop w:val="0"/>
              <w:marBottom w:val="0"/>
              <w:divBdr>
                <w:top w:val="none" w:sz="0" w:space="0" w:color="auto"/>
                <w:left w:val="none" w:sz="0" w:space="0" w:color="auto"/>
                <w:bottom w:val="none" w:sz="0" w:space="0" w:color="auto"/>
                <w:right w:val="none" w:sz="0" w:space="0" w:color="auto"/>
              </w:divBdr>
            </w:div>
            <w:div w:id="1275941752">
              <w:marLeft w:val="0"/>
              <w:marRight w:val="0"/>
              <w:marTop w:val="0"/>
              <w:marBottom w:val="0"/>
              <w:divBdr>
                <w:top w:val="none" w:sz="0" w:space="0" w:color="auto"/>
                <w:left w:val="none" w:sz="0" w:space="0" w:color="auto"/>
                <w:bottom w:val="none" w:sz="0" w:space="0" w:color="auto"/>
                <w:right w:val="none" w:sz="0" w:space="0" w:color="auto"/>
              </w:divBdr>
            </w:div>
            <w:div w:id="1347908326">
              <w:marLeft w:val="0"/>
              <w:marRight w:val="0"/>
              <w:marTop w:val="0"/>
              <w:marBottom w:val="0"/>
              <w:divBdr>
                <w:top w:val="none" w:sz="0" w:space="0" w:color="auto"/>
                <w:left w:val="none" w:sz="0" w:space="0" w:color="auto"/>
                <w:bottom w:val="none" w:sz="0" w:space="0" w:color="auto"/>
                <w:right w:val="none" w:sz="0" w:space="0" w:color="auto"/>
              </w:divBdr>
            </w:div>
            <w:div w:id="231935412">
              <w:marLeft w:val="0"/>
              <w:marRight w:val="0"/>
              <w:marTop w:val="0"/>
              <w:marBottom w:val="0"/>
              <w:divBdr>
                <w:top w:val="none" w:sz="0" w:space="0" w:color="auto"/>
                <w:left w:val="none" w:sz="0" w:space="0" w:color="auto"/>
                <w:bottom w:val="none" w:sz="0" w:space="0" w:color="auto"/>
                <w:right w:val="none" w:sz="0" w:space="0" w:color="auto"/>
              </w:divBdr>
            </w:div>
            <w:div w:id="791552488">
              <w:marLeft w:val="0"/>
              <w:marRight w:val="0"/>
              <w:marTop w:val="0"/>
              <w:marBottom w:val="0"/>
              <w:divBdr>
                <w:top w:val="none" w:sz="0" w:space="0" w:color="auto"/>
                <w:left w:val="none" w:sz="0" w:space="0" w:color="auto"/>
                <w:bottom w:val="none" w:sz="0" w:space="0" w:color="auto"/>
                <w:right w:val="none" w:sz="0" w:space="0" w:color="auto"/>
              </w:divBdr>
            </w:div>
            <w:div w:id="1125737356">
              <w:marLeft w:val="0"/>
              <w:marRight w:val="0"/>
              <w:marTop w:val="0"/>
              <w:marBottom w:val="0"/>
              <w:divBdr>
                <w:top w:val="none" w:sz="0" w:space="0" w:color="auto"/>
                <w:left w:val="none" w:sz="0" w:space="0" w:color="auto"/>
                <w:bottom w:val="none" w:sz="0" w:space="0" w:color="auto"/>
                <w:right w:val="none" w:sz="0" w:space="0" w:color="auto"/>
              </w:divBdr>
            </w:div>
            <w:div w:id="312758765">
              <w:marLeft w:val="0"/>
              <w:marRight w:val="0"/>
              <w:marTop w:val="0"/>
              <w:marBottom w:val="0"/>
              <w:divBdr>
                <w:top w:val="none" w:sz="0" w:space="0" w:color="auto"/>
                <w:left w:val="none" w:sz="0" w:space="0" w:color="auto"/>
                <w:bottom w:val="none" w:sz="0" w:space="0" w:color="auto"/>
                <w:right w:val="none" w:sz="0" w:space="0" w:color="auto"/>
              </w:divBdr>
            </w:div>
            <w:div w:id="245384767">
              <w:marLeft w:val="0"/>
              <w:marRight w:val="0"/>
              <w:marTop w:val="0"/>
              <w:marBottom w:val="0"/>
              <w:divBdr>
                <w:top w:val="none" w:sz="0" w:space="0" w:color="auto"/>
                <w:left w:val="none" w:sz="0" w:space="0" w:color="auto"/>
                <w:bottom w:val="none" w:sz="0" w:space="0" w:color="auto"/>
                <w:right w:val="none" w:sz="0" w:space="0" w:color="auto"/>
              </w:divBdr>
            </w:div>
            <w:div w:id="212926981">
              <w:marLeft w:val="0"/>
              <w:marRight w:val="0"/>
              <w:marTop w:val="0"/>
              <w:marBottom w:val="0"/>
              <w:divBdr>
                <w:top w:val="none" w:sz="0" w:space="0" w:color="auto"/>
                <w:left w:val="none" w:sz="0" w:space="0" w:color="auto"/>
                <w:bottom w:val="none" w:sz="0" w:space="0" w:color="auto"/>
                <w:right w:val="none" w:sz="0" w:space="0" w:color="auto"/>
              </w:divBdr>
            </w:div>
            <w:div w:id="1869677256">
              <w:marLeft w:val="0"/>
              <w:marRight w:val="0"/>
              <w:marTop w:val="0"/>
              <w:marBottom w:val="0"/>
              <w:divBdr>
                <w:top w:val="none" w:sz="0" w:space="0" w:color="auto"/>
                <w:left w:val="none" w:sz="0" w:space="0" w:color="auto"/>
                <w:bottom w:val="none" w:sz="0" w:space="0" w:color="auto"/>
                <w:right w:val="none" w:sz="0" w:space="0" w:color="auto"/>
              </w:divBdr>
            </w:div>
            <w:div w:id="1016536047">
              <w:marLeft w:val="0"/>
              <w:marRight w:val="0"/>
              <w:marTop w:val="0"/>
              <w:marBottom w:val="0"/>
              <w:divBdr>
                <w:top w:val="none" w:sz="0" w:space="0" w:color="auto"/>
                <w:left w:val="none" w:sz="0" w:space="0" w:color="auto"/>
                <w:bottom w:val="none" w:sz="0" w:space="0" w:color="auto"/>
                <w:right w:val="none" w:sz="0" w:space="0" w:color="auto"/>
              </w:divBdr>
            </w:div>
            <w:div w:id="520124193">
              <w:marLeft w:val="0"/>
              <w:marRight w:val="0"/>
              <w:marTop w:val="0"/>
              <w:marBottom w:val="0"/>
              <w:divBdr>
                <w:top w:val="none" w:sz="0" w:space="0" w:color="auto"/>
                <w:left w:val="none" w:sz="0" w:space="0" w:color="auto"/>
                <w:bottom w:val="none" w:sz="0" w:space="0" w:color="auto"/>
                <w:right w:val="none" w:sz="0" w:space="0" w:color="auto"/>
              </w:divBdr>
            </w:div>
            <w:div w:id="1731223703">
              <w:marLeft w:val="0"/>
              <w:marRight w:val="0"/>
              <w:marTop w:val="0"/>
              <w:marBottom w:val="0"/>
              <w:divBdr>
                <w:top w:val="none" w:sz="0" w:space="0" w:color="auto"/>
                <w:left w:val="none" w:sz="0" w:space="0" w:color="auto"/>
                <w:bottom w:val="none" w:sz="0" w:space="0" w:color="auto"/>
                <w:right w:val="none" w:sz="0" w:space="0" w:color="auto"/>
              </w:divBdr>
            </w:div>
            <w:div w:id="501630418">
              <w:marLeft w:val="0"/>
              <w:marRight w:val="0"/>
              <w:marTop w:val="0"/>
              <w:marBottom w:val="0"/>
              <w:divBdr>
                <w:top w:val="none" w:sz="0" w:space="0" w:color="auto"/>
                <w:left w:val="none" w:sz="0" w:space="0" w:color="auto"/>
                <w:bottom w:val="none" w:sz="0" w:space="0" w:color="auto"/>
                <w:right w:val="none" w:sz="0" w:space="0" w:color="auto"/>
              </w:divBdr>
            </w:div>
            <w:div w:id="340012212">
              <w:marLeft w:val="0"/>
              <w:marRight w:val="0"/>
              <w:marTop w:val="0"/>
              <w:marBottom w:val="0"/>
              <w:divBdr>
                <w:top w:val="none" w:sz="0" w:space="0" w:color="auto"/>
                <w:left w:val="none" w:sz="0" w:space="0" w:color="auto"/>
                <w:bottom w:val="none" w:sz="0" w:space="0" w:color="auto"/>
                <w:right w:val="none" w:sz="0" w:space="0" w:color="auto"/>
              </w:divBdr>
            </w:div>
            <w:div w:id="54553113">
              <w:marLeft w:val="0"/>
              <w:marRight w:val="0"/>
              <w:marTop w:val="0"/>
              <w:marBottom w:val="0"/>
              <w:divBdr>
                <w:top w:val="none" w:sz="0" w:space="0" w:color="auto"/>
                <w:left w:val="none" w:sz="0" w:space="0" w:color="auto"/>
                <w:bottom w:val="none" w:sz="0" w:space="0" w:color="auto"/>
                <w:right w:val="none" w:sz="0" w:space="0" w:color="auto"/>
              </w:divBdr>
            </w:div>
            <w:div w:id="1834294366">
              <w:marLeft w:val="0"/>
              <w:marRight w:val="0"/>
              <w:marTop w:val="0"/>
              <w:marBottom w:val="0"/>
              <w:divBdr>
                <w:top w:val="none" w:sz="0" w:space="0" w:color="auto"/>
                <w:left w:val="none" w:sz="0" w:space="0" w:color="auto"/>
                <w:bottom w:val="none" w:sz="0" w:space="0" w:color="auto"/>
                <w:right w:val="none" w:sz="0" w:space="0" w:color="auto"/>
              </w:divBdr>
            </w:div>
            <w:div w:id="1284312762">
              <w:marLeft w:val="0"/>
              <w:marRight w:val="0"/>
              <w:marTop w:val="0"/>
              <w:marBottom w:val="0"/>
              <w:divBdr>
                <w:top w:val="none" w:sz="0" w:space="0" w:color="auto"/>
                <w:left w:val="none" w:sz="0" w:space="0" w:color="auto"/>
                <w:bottom w:val="none" w:sz="0" w:space="0" w:color="auto"/>
                <w:right w:val="none" w:sz="0" w:space="0" w:color="auto"/>
              </w:divBdr>
            </w:div>
            <w:div w:id="2011247421">
              <w:marLeft w:val="0"/>
              <w:marRight w:val="0"/>
              <w:marTop w:val="0"/>
              <w:marBottom w:val="0"/>
              <w:divBdr>
                <w:top w:val="none" w:sz="0" w:space="0" w:color="auto"/>
                <w:left w:val="none" w:sz="0" w:space="0" w:color="auto"/>
                <w:bottom w:val="none" w:sz="0" w:space="0" w:color="auto"/>
                <w:right w:val="none" w:sz="0" w:space="0" w:color="auto"/>
              </w:divBdr>
            </w:div>
            <w:div w:id="1263100727">
              <w:marLeft w:val="0"/>
              <w:marRight w:val="0"/>
              <w:marTop w:val="0"/>
              <w:marBottom w:val="0"/>
              <w:divBdr>
                <w:top w:val="none" w:sz="0" w:space="0" w:color="auto"/>
                <w:left w:val="none" w:sz="0" w:space="0" w:color="auto"/>
                <w:bottom w:val="none" w:sz="0" w:space="0" w:color="auto"/>
                <w:right w:val="none" w:sz="0" w:space="0" w:color="auto"/>
              </w:divBdr>
            </w:div>
            <w:div w:id="1301576968">
              <w:marLeft w:val="0"/>
              <w:marRight w:val="0"/>
              <w:marTop w:val="0"/>
              <w:marBottom w:val="0"/>
              <w:divBdr>
                <w:top w:val="none" w:sz="0" w:space="0" w:color="auto"/>
                <w:left w:val="none" w:sz="0" w:space="0" w:color="auto"/>
                <w:bottom w:val="none" w:sz="0" w:space="0" w:color="auto"/>
                <w:right w:val="none" w:sz="0" w:space="0" w:color="auto"/>
              </w:divBdr>
            </w:div>
            <w:div w:id="1001662054">
              <w:marLeft w:val="0"/>
              <w:marRight w:val="0"/>
              <w:marTop w:val="0"/>
              <w:marBottom w:val="0"/>
              <w:divBdr>
                <w:top w:val="none" w:sz="0" w:space="0" w:color="auto"/>
                <w:left w:val="none" w:sz="0" w:space="0" w:color="auto"/>
                <w:bottom w:val="none" w:sz="0" w:space="0" w:color="auto"/>
                <w:right w:val="none" w:sz="0" w:space="0" w:color="auto"/>
              </w:divBdr>
            </w:div>
            <w:div w:id="812336160">
              <w:marLeft w:val="0"/>
              <w:marRight w:val="0"/>
              <w:marTop w:val="0"/>
              <w:marBottom w:val="0"/>
              <w:divBdr>
                <w:top w:val="none" w:sz="0" w:space="0" w:color="auto"/>
                <w:left w:val="none" w:sz="0" w:space="0" w:color="auto"/>
                <w:bottom w:val="none" w:sz="0" w:space="0" w:color="auto"/>
                <w:right w:val="none" w:sz="0" w:space="0" w:color="auto"/>
              </w:divBdr>
            </w:div>
            <w:div w:id="575671907">
              <w:marLeft w:val="0"/>
              <w:marRight w:val="0"/>
              <w:marTop w:val="0"/>
              <w:marBottom w:val="0"/>
              <w:divBdr>
                <w:top w:val="none" w:sz="0" w:space="0" w:color="auto"/>
                <w:left w:val="none" w:sz="0" w:space="0" w:color="auto"/>
                <w:bottom w:val="none" w:sz="0" w:space="0" w:color="auto"/>
                <w:right w:val="none" w:sz="0" w:space="0" w:color="auto"/>
              </w:divBdr>
            </w:div>
            <w:div w:id="50151551">
              <w:marLeft w:val="0"/>
              <w:marRight w:val="0"/>
              <w:marTop w:val="0"/>
              <w:marBottom w:val="0"/>
              <w:divBdr>
                <w:top w:val="none" w:sz="0" w:space="0" w:color="auto"/>
                <w:left w:val="none" w:sz="0" w:space="0" w:color="auto"/>
                <w:bottom w:val="none" w:sz="0" w:space="0" w:color="auto"/>
                <w:right w:val="none" w:sz="0" w:space="0" w:color="auto"/>
              </w:divBdr>
            </w:div>
            <w:div w:id="1451633596">
              <w:marLeft w:val="0"/>
              <w:marRight w:val="0"/>
              <w:marTop w:val="0"/>
              <w:marBottom w:val="0"/>
              <w:divBdr>
                <w:top w:val="none" w:sz="0" w:space="0" w:color="auto"/>
                <w:left w:val="none" w:sz="0" w:space="0" w:color="auto"/>
                <w:bottom w:val="none" w:sz="0" w:space="0" w:color="auto"/>
                <w:right w:val="none" w:sz="0" w:space="0" w:color="auto"/>
              </w:divBdr>
            </w:div>
            <w:div w:id="1694528839">
              <w:marLeft w:val="0"/>
              <w:marRight w:val="0"/>
              <w:marTop w:val="0"/>
              <w:marBottom w:val="0"/>
              <w:divBdr>
                <w:top w:val="none" w:sz="0" w:space="0" w:color="auto"/>
                <w:left w:val="none" w:sz="0" w:space="0" w:color="auto"/>
                <w:bottom w:val="none" w:sz="0" w:space="0" w:color="auto"/>
                <w:right w:val="none" w:sz="0" w:space="0" w:color="auto"/>
              </w:divBdr>
            </w:div>
            <w:div w:id="1377662862">
              <w:marLeft w:val="0"/>
              <w:marRight w:val="0"/>
              <w:marTop w:val="0"/>
              <w:marBottom w:val="0"/>
              <w:divBdr>
                <w:top w:val="none" w:sz="0" w:space="0" w:color="auto"/>
                <w:left w:val="none" w:sz="0" w:space="0" w:color="auto"/>
                <w:bottom w:val="none" w:sz="0" w:space="0" w:color="auto"/>
                <w:right w:val="none" w:sz="0" w:space="0" w:color="auto"/>
              </w:divBdr>
            </w:div>
            <w:div w:id="835069113">
              <w:marLeft w:val="0"/>
              <w:marRight w:val="0"/>
              <w:marTop w:val="0"/>
              <w:marBottom w:val="0"/>
              <w:divBdr>
                <w:top w:val="none" w:sz="0" w:space="0" w:color="auto"/>
                <w:left w:val="none" w:sz="0" w:space="0" w:color="auto"/>
                <w:bottom w:val="none" w:sz="0" w:space="0" w:color="auto"/>
                <w:right w:val="none" w:sz="0" w:space="0" w:color="auto"/>
              </w:divBdr>
            </w:div>
            <w:div w:id="1414083052">
              <w:marLeft w:val="0"/>
              <w:marRight w:val="0"/>
              <w:marTop w:val="0"/>
              <w:marBottom w:val="0"/>
              <w:divBdr>
                <w:top w:val="none" w:sz="0" w:space="0" w:color="auto"/>
                <w:left w:val="none" w:sz="0" w:space="0" w:color="auto"/>
                <w:bottom w:val="none" w:sz="0" w:space="0" w:color="auto"/>
                <w:right w:val="none" w:sz="0" w:space="0" w:color="auto"/>
              </w:divBdr>
            </w:div>
            <w:div w:id="981881762">
              <w:marLeft w:val="0"/>
              <w:marRight w:val="0"/>
              <w:marTop w:val="0"/>
              <w:marBottom w:val="0"/>
              <w:divBdr>
                <w:top w:val="none" w:sz="0" w:space="0" w:color="auto"/>
                <w:left w:val="none" w:sz="0" w:space="0" w:color="auto"/>
                <w:bottom w:val="none" w:sz="0" w:space="0" w:color="auto"/>
                <w:right w:val="none" w:sz="0" w:space="0" w:color="auto"/>
              </w:divBdr>
            </w:div>
            <w:div w:id="295376117">
              <w:marLeft w:val="0"/>
              <w:marRight w:val="0"/>
              <w:marTop w:val="0"/>
              <w:marBottom w:val="0"/>
              <w:divBdr>
                <w:top w:val="none" w:sz="0" w:space="0" w:color="auto"/>
                <w:left w:val="none" w:sz="0" w:space="0" w:color="auto"/>
                <w:bottom w:val="none" w:sz="0" w:space="0" w:color="auto"/>
                <w:right w:val="none" w:sz="0" w:space="0" w:color="auto"/>
              </w:divBdr>
            </w:div>
            <w:div w:id="2120756980">
              <w:marLeft w:val="0"/>
              <w:marRight w:val="0"/>
              <w:marTop w:val="0"/>
              <w:marBottom w:val="0"/>
              <w:divBdr>
                <w:top w:val="none" w:sz="0" w:space="0" w:color="auto"/>
                <w:left w:val="none" w:sz="0" w:space="0" w:color="auto"/>
                <w:bottom w:val="none" w:sz="0" w:space="0" w:color="auto"/>
                <w:right w:val="none" w:sz="0" w:space="0" w:color="auto"/>
              </w:divBdr>
            </w:div>
            <w:div w:id="1728139968">
              <w:marLeft w:val="0"/>
              <w:marRight w:val="0"/>
              <w:marTop w:val="0"/>
              <w:marBottom w:val="0"/>
              <w:divBdr>
                <w:top w:val="none" w:sz="0" w:space="0" w:color="auto"/>
                <w:left w:val="none" w:sz="0" w:space="0" w:color="auto"/>
                <w:bottom w:val="none" w:sz="0" w:space="0" w:color="auto"/>
                <w:right w:val="none" w:sz="0" w:space="0" w:color="auto"/>
              </w:divBdr>
            </w:div>
            <w:div w:id="740252027">
              <w:marLeft w:val="0"/>
              <w:marRight w:val="0"/>
              <w:marTop w:val="0"/>
              <w:marBottom w:val="0"/>
              <w:divBdr>
                <w:top w:val="none" w:sz="0" w:space="0" w:color="auto"/>
                <w:left w:val="none" w:sz="0" w:space="0" w:color="auto"/>
                <w:bottom w:val="none" w:sz="0" w:space="0" w:color="auto"/>
                <w:right w:val="none" w:sz="0" w:space="0" w:color="auto"/>
              </w:divBdr>
            </w:div>
            <w:div w:id="1694959241">
              <w:marLeft w:val="0"/>
              <w:marRight w:val="0"/>
              <w:marTop w:val="0"/>
              <w:marBottom w:val="0"/>
              <w:divBdr>
                <w:top w:val="none" w:sz="0" w:space="0" w:color="auto"/>
                <w:left w:val="none" w:sz="0" w:space="0" w:color="auto"/>
                <w:bottom w:val="none" w:sz="0" w:space="0" w:color="auto"/>
                <w:right w:val="none" w:sz="0" w:space="0" w:color="auto"/>
              </w:divBdr>
            </w:div>
            <w:div w:id="1334988851">
              <w:marLeft w:val="0"/>
              <w:marRight w:val="0"/>
              <w:marTop w:val="0"/>
              <w:marBottom w:val="0"/>
              <w:divBdr>
                <w:top w:val="none" w:sz="0" w:space="0" w:color="auto"/>
                <w:left w:val="none" w:sz="0" w:space="0" w:color="auto"/>
                <w:bottom w:val="none" w:sz="0" w:space="0" w:color="auto"/>
                <w:right w:val="none" w:sz="0" w:space="0" w:color="auto"/>
              </w:divBdr>
            </w:div>
            <w:div w:id="1458450049">
              <w:marLeft w:val="0"/>
              <w:marRight w:val="0"/>
              <w:marTop w:val="0"/>
              <w:marBottom w:val="0"/>
              <w:divBdr>
                <w:top w:val="none" w:sz="0" w:space="0" w:color="auto"/>
                <w:left w:val="none" w:sz="0" w:space="0" w:color="auto"/>
                <w:bottom w:val="none" w:sz="0" w:space="0" w:color="auto"/>
                <w:right w:val="none" w:sz="0" w:space="0" w:color="auto"/>
              </w:divBdr>
            </w:div>
            <w:div w:id="543058789">
              <w:marLeft w:val="0"/>
              <w:marRight w:val="0"/>
              <w:marTop w:val="0"/>
              <w:marBottom w:val="0"/>
              <w:divBdr>
                <w:top w:val="none" w:sz="0" w:space="0" w:color="auto"/>
                <w:left w:val="none" w:sz="0" w:space="0" w:color="auto"/>
                <w:bottom w:val="none" w:sz="0" w:space="0" w:color="auto"/>
                <w:right w:val="none" w:sz="0" w:space="0" w:color="auto"/>
              </w:divBdr>
            </w:div>
            <w:div w:id="866795407">
              <w:marLeft w:val="0"/>
              <w:marRight w:val="0"/>
              <w:marTop w:val="0"/>
              <w:marBottom w:val="0"/>
              <w:divBdr>
                <w:top w:val="none" w:sz="0" w:space="0" w:color="auto"/>
                <w:left w:val="none" w:sz="0" w:space="0" w:color="auto"/>
                <w:bottom w:val="none" w:sz="0" w:space="0" w:color="auto"/>
                <w:right w:val="none" w:sz="0" w:space="0" w:color="auto"/>
              </w:divBdr>
            </w:div>
            <w:div w:id="1724520002">
              <w:marLeft w:val="0"/>
              <w:marRight w:val="0"/>
              <w:marTop w:val="0"/>
              <w:marBottom w:val="0"/>
              <w:divBdr>
                <w:top w:val="none" w:sz="0" w:space="0" w:color="auto"/>
                <w:left w:val="none" w:sz="0" w:space="0" w:color="auto"/>
                <w:bottom w:val="none" w:sz="0" w:space="0" w:color="auto"/>
                <w:right w:val="none" w:sz="0" w:space="0" w:color="auto"/>
              </w:divBdr>
            </w:div>
            <w:div w:id="1726832731">
              <w:marLeft w:val="0"/>
              <w:marRight w:val="0"/>
              <w:marTop w:val="0"/>
              <w:marBottom w:val="0"/>
              <w:divBdr>
                <w:top w:val="none" w:sz="0" w:space="0" w:color="auto"/>
                <w:left w:val="none" w:sz="0" w:space="0" w:color="auto"/>
                <w:bottom w:val="none" w:sz="0" w:space="0" w:color="auto"/>
                <w:right w:val="none" w:sz="0" w:space="0" w:color="auto"/>
              </w:divBdr>
            </w:div>
            <w:div w:id="418601717">
              <w:marLeft w:val="0"/>
              <w:marRight w:val="0"/>
              <w:marTop w:val="0"/>
              <w:marBottom w:val="0"/>
              <w:divBdr>
                <w:top w:val="none" w:sz="0" w:space="0" w:color="auto"/>
                <w:left w:val="none" w:sz="0" w:space="0" w:color="auto"/>
                <w:bottom w:val="none" w:sz="0" w:space="0" w:color="auto"/>
                <w:right w:val="none" w:sz="0" w:space="0" w:color="auto"/>
              </w:divBdr>
            </w:div>
            <w:div w:id="32391318">
              <w:marLeft w:val="0"/>
              <w:marRight w:val="0"/>
              <w:marTop w:val="0"/>
              <w:marBottom w:val="0"/>
              <w:divBdr>
                <w:top w:val="none" w:sz="0" w:space="0" w:color="auto"/>
                <w:left w:val="none" w:sz="0" w:space="0" w:color="auto"/>
                <w:bottom w:val="none" w:sz="0" w:space="0" w:color="auto"/>
                <w:right w:val="none" w:sz="0" w:space="0" w:color="auto"/>
              </w:divBdr>
            </w:div>
            <w:div w:id="1162433156">
              <w:marLeft w:val="0"/>
              <w:marRight w:val="0"/>
              <w:marTop w:val="0"/>
              <w:marBottom w:val="0"/>
              <w:divBdr>
                <w:top w:val="none" w:sz="0" w:space="0" w:color="auto"/>
                <w:left w:val="none" w:sz="0" w:space="0" w:color="auto"/>
                <w:bottom w:val="none" w:sz="0" w:space="0" w:color="auto"/>
                <w:right w:val="none" w:sz="0" w:space="0" w:color="auto"/>
              </w:divBdr>
            </w:div>
            <w:div w:id="750658412">
              <w:marLeft w:val="0"/>
              <w:marRight w:val="0"/>
              <w:marTop w:val="0"/>
              <w:marBottom w:val="0"/>
              <w:divBdr>
                <w:top w:val="none" w:sz="0" w:space="0" w:color="auto"/>
                <w:left w:val="none" w:sz="0" w:space="0" w:color="auto"/>
                <w:bottom w:val="none" w:sz="0" w:space="0" w:color="auto"/>
                <w:right w:val="none" w:sz="0" w:space="0" w:color="auto"/>
              </w:divBdr>
            </w:div>
            <w:div w:id="1772627086">
              <w:marLeft w:val="0"/>
              <w:marRight w:val="0"/>
              <w:marTop w:val="0"/>
              <w:marBottom w:val="0"/>
              <w:divBdr>
                <w:top w:val="none" w:sz="0" w:space="0" w:color="auto"/>
                <w:left w:val="none" w:sz="0" w:space="0" w:color="auto"/>
                <w:bottom w:val="none" w:sz="0" w:space="0" w:color="auto"/>
                <w:right w:val="none" w:sz="0" w:space="0" w:color="auto"/>
              </w:divBdr>
            </w:div>
            <w:div w:id="640228469">
              <w:marLeft w:val="0"/>
              <w:marRight w:val="0"/>
              <w:marTop w:val="0"/>
              <w:marBottom w:val="0"/>
              <w:divBdr>
                <w:top w:val="none" w:sz="0" w:space="0" w:color="auto"/>
                <w:left w:val="none" w:sz="0" w:space="0" w:color="auto"/>
                <w:bottom w:val="none" w:sz="0" w:space="0" w:color="auto"/>
                <w:right w:val="none" w:sz="0" w:space="0" w:color="auto"/>
              </w:divBdr>
            </w:div>
            <w:div w:id="1185359212">
              <w:marLeft w:val="0"/>
              <w:marRight w:val="0"/>
              <w:marTop w:val="0"/>
              <w:marBottom w:val="0"/>
              <w:divBdr>
                <w:top w:val="none" w:sz="0" w:space="0" w:color="auto"/>
                <w:left w:val="none" w:sz="0" w:space="0" w:color="auto"/>
                <w:bottom w:val="none" w:sz="0" w:space="0" w:color="auto"/>
                <w:right w:val="none" w:sz="0" w:space="0" w:color="auto"/>
              </w:divBdr>
            </w:div>
            <w:div w:id="949429833">
              <w:marLeft w:val="0"/>
              <w:marRight w:val="0"/>
              <w:marTop w:val="0"/>
              <w:marBottom w:val="0"/>
              <w:divBdr>
                <w:top w:val="none" w:sz="0" w:space="0" w:color="auto"/>
                <w:left w:val="none" w:sz="0" w:space="0" w:color="auto"/>
                <w:bottom w:val="none" w:sz="0" w:space="0" w:color="auto"/>
                <w:right w:val="none" w:sz="0" w:space="0" w:color="auto"/>
              </w:divBdr>
            </w:div>
            <w:div w:id="1646011011">
              <w:marLeft w:val="0"/>
              <w:marRight w:val="0"/>
              <w:marTop w:val="0"/>
              <w:marBottom w:val="0"/>
              <w:divBdr>
                <w:top w:val="none" w:sz="0" w:space="0" w:color="auto"/>
                <w:left w:val="none" w:sz="0" w:space="0" w:color="auto"/>
                <w:bottom w:val="none" w:sz="0" w:space="0" w:color="auto"/>
                <w:right w:val="none" w:sz="0" w:space="0" w:color="auto"/>
              </w:divBdr>
            </w:div>
            <w:div w:id="4889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9664">
      <w:bodyDiv w:val="1"/>
      <w:marLeft w:val="0"/>
      <w:marRight w:val="0"/>
      <w:marTop w:val="0"/>
      <w:marBottom w:val="0"/>
      <w:divBdr>
        <w:top w:val="none" w:sz="0" w:space="0" w:color="auto"/>
        <w:left w:val="none" w:sz="0" w:space="0" w:color="auto"/>
        <w:bottom w:val="none" w:sz="0" w:space="0" w:color="auto"/>
        <w:right w:val="none" w:sz="0" w:space="0" w:color="auto"/>
      </w:divBdr>
      <w:divsChild>
        <w:div w:id="1311321967">
          <w:marLeft w:val="0"/>
          <w:marRight w:val="0"/>
          <w:marTop w:val="0"/>
          <w:marBottom w:val="0"/>
          <w:divBdr>
            <w:top w:val="none" w:sz="0" w:space="0" w:color="auto"/>
            <w:left w:val="none" w:sz="0" w:space="0" w:color="auto"/>
            <w:bottom w:val="none" w:sz="0" w:space="0" w:color="auto"/>
            <w:right w:val="none" w:sz="0" w:space="0" w:color="auto"/>
          </w:divBdr>
        </w:div>
        <w:div w:id="1370178165">
          <w:marLeft w:val="0"/>
          <w:marRight w:val="0"/>
          <w:marTop w:val="0"/>
          <w:marBottom w:val="0"/>
          <w:divBdr>
            <w:top w:val="none" w:sz="0" w:space="0" w:color="auto"/>
            <w:left w:val="none" w:sz="0" w:space="0" w:color="auto"/>
            <w:bottom w:val="none" w:sz="0" w:space="0" w:color="auto"/>
            <w:right w:val="none" w:sz="0" w:space="0" w:color="auto"/>
          </w:divBdr>
        </w:div>
        <w:div w:id="496381303">
          <w:marLeft w:val="0"/>
          <w:marRight w:val="0"/>
          <w:marTop w:val="0"/>
          <w:marBottom w:val="0"/>
          <w:divBdr>
            <w:top w:val="none" w:sz="0" w:space="0" w:color="auto"/>
            <w:left w:val="none" w:sz="0" w:space="0" w:color="auto"/>
            <w:bottom w:val="none" w:sz="0" w:space="0" w:color="auto"/>
            <w:right w:val="none" w:sz="0" w:space="0" w:color="auto"/>
          </w:divBdr>
        </w:div>
        <w:div w:id="1074015535">
          <w:marLeft w:val="0"/>
          <w:marRight w:val="0"/>
          <w:marTop w:val="0"/>
          <w:marBottom w:val="0"/>
          <w:divBdr>
            <w:top w:val="none" w:sz="0" w:space="0" w:color="auto"/>
            <w:left w:val="none" w:sz="0" w:space="0" w:color="auto"/>
            <w:bottom w:val="none" w:sz="0" w:space="0" w:color="auto"/>
            <w:right w:val="none" w:sz="0" w:space="0" w:color="auto"/>
          </w:divBdr>
        </w:div>
        <w:div w:id="1810131300">
          <w:marLeft w:val="0"/>
          <w:marRight w:val="0"/>
          <w:marTop w:val="0"/>
          <w:marBottom w:val="0"/>
          <w:divBdr>
            <w:top w:val="none" w:sz="0" w:space="0" w:color="auto"/>
            <w:left w:val="none" w:sz="0" w:space="0" w:color="auto"/>
            <w:bottom w:val="none" w:sz="0" w:space="0" w:color="auto"/>
            <w:right w:val="none" w:sz="0" w:space="0" w:color="auto"/>
          </w:divBdr>
        </w:div>
        <w:div w:id="1306661509">
          <w:marLeft w:val="0"/>
          <w:marRight w:val="0"/>
          <w:marTop w:val="0"/>
          <w:marBottom w:val="0"/>
          <w:divBdr>
            <w:top w:val="none" w:sz="0" w:space="0" w:color="auto"/>
            <w:left w:val="none" w:sz="0" w:space="0" w:color="auto"/>
            <w:bottom w:val="none" w:sz="0" w:space="0" w:color="auto"/>
            <w:right w:val="none" w:sz="0" w:space="0" w:color="auto"/>
          </w:divBdr>
        </w:div>
        <w:div w:id="145753192">
          <w:marLeft w:val="0"/>
          <w:marRight w:val="0"/>
          <w:marTop w:val="0"/>
          <w:marBottom w:val="0"/>
          <w:divBdr>
            <w:top w:val="none" w:sz="0" w:space="0" w:color="auto"/>
            <w:left w:val="none" w:sz="0" w:space="0" w:color="auto"/>
            <w:bottom w:val="none" w:sz="0" w:space="0" w:color="auto"/>
            <w:right w:val="none" w:sz="0" w:space="0" w:color="auto"/>
          </w:divBdr>
        </w:div>
        <w:div w:id="283659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1357</Words>
  <Characters>7737</Characters>
  <Application>Microsoft Office Word</Application>
  <DocSecurity>0</DocSecurity>
  <Lines>64</Lines>
  <Paragraphs>18</Paragraphs>
  <ScaleCrop>false</ScaleCrop>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daniels</dc:creator>
  <cp:keywords/>
  <dc:description/>
  <cp:lastModifiedBy>richard daniels</cp:lastModifiedBy>
  <cp:revision>2</cp:revision>
  <dcterms:created xsi:type="dcterms:W3CDTF">2020-12-03T17:45:00Z</dcterms:created>
  <dcterms:modified xsi:type="dcterms:W3CDTF">2020-12-03T17:48:00Z</dcterms:modified>
</cp:coreProperties>
</file>